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E157" w14:textId="46EBCAD0" w:rsidR="009A6EDF" w:rsidRDefault="009A6EDF" w:rsidP="009A6EDF">
      <w:pPr>
        <w:rPr>
          <w:b/>
          <w:bCs/>
          <w:rtl/>
        </w:rPr>
      </w:pPr>
      <w:r w:rsidRPr="009A6EDF">
        <w:rPr>
          <w:b/>
          <w:bCs/>
          <w:rtl/>
        </w:rPr>
        <w:t>בקשת רישיון לכלי ירייה פרטי</w:t>
      </w:r>
    </w:p>
    <w:p w14:paraId="60D9C37B" w14:textId="033B102C" w:rsidR="009A6EDF" w:rsidRPr="009A6EDF" w:rsidRDefault="009A6EDF" w:rsidP="009A6EDF">
      <w:r>
        <w:rPr>
          <w:rFonts w:hint="cs"/>
          <w:b/>
          <w:bCs/>
          <w:rtl/>
        </w:rPr>
        <w:t>איך להגיש בקשה לרישיון נשק ללא צורך בעורך דין?</w:t>
      </w:r>
      <w:r w:rsidRPr="009A6EDF">
        <w:t xml:space="preserve"> </w:t>
      </w:r>
    </w:p>
    <w:p w14:paraId="1D2D310F" w14:textId="621373CF" w:rsidR="009A6EDF" w:rsidRPr="009A6EDF" w:rsidRDefault="009A6EDF" w:rsidP="009A6EDF"/>
    <w:p w14:paraId="69BFCB16" w14:textId="77777777" w:rsidR="009A6EDF" w:rsidRPr="009A6EDF" w:rsidRDefault="009A6EDF" w:rsidP="009A6EDF">
      <w:pPr>
        <w:rPr>
          <w:b/>
          <w:bCs/>
        </w:rPr>
      </w:pPr>
      <w:r w:rsidRPr="009A6EDF">
        <w:rPr>
          <w:b/>
          <w:bCs/>
          <w:rtl/>
        </w:rPr>
        <w:t>מה צריך לצרף לבקשה</w:t>
      </w:r>
    </w:p>
    <w:p w14:paraId="7DDF057F" w14:textId="0BE818FE" w:rsidR="009A6EDF" w:rsidRPr="009A6EDF" w:rsidRDefault="009A6EDF" w:rsidP="009A6EDF"/>
    <w:p w14:paraId="6FE2D8A9" w14:textId="2807BA80" w:rsidR="009A6EDF" w:rsidRPr="009A6EDF" w:rsidRDefault="009A6EDF" w:rsidP="009A6EDF">
      <w:pPr>
        <w:numPr>
          <w:ilvl w:val="0"/>
          <w:numId w:val="4"/>
        </w:numPr>
        <w:ind w:right="225"/>
      </w:pPr>
      <w:r w:rsidRPr="009A6EDF">
        <w:rPr>
          <w:rtl/>
        </w:rPr>
        <w:t>הצהרת בריאות</w:t>
      </w:r>
      <w:r w:rsidRPr="009A6EDF">
        <w:t> </w:t>
      </w:r>
      <w:r w:rsidRPr="009A6EDF">
        <w:rPr>
          <w:rtl/>
        </w:rPr>
        <w:t>חתומה על ידי רופא משפחה</w:t>
      </w:r>
    </w:p>
    <w:p w14:paraId="6C9ED197" w14:textId="77777777" w:rsidR="009A6EDF" w:rsidRPr="009A6EDF" w:rsidRDefault="009A6EDF" w:rsidP="009A6EDF">
      <w:pPr>
        <w:numPr>
          <w:ilvl w:val="0"/>
          <w:numId w:val="4"/>
        </w:numPr>
        <w:ind w:right="225"/>
      </w:pPr>
      <w:r w:rsidRPr="009A6EDF">
        <w:rPr>
          <w:rtl/>
        </w:rPr>
        <w:t>צילום תעודת זהות וספח</w:t>
      </w:r>
    </w:p>
    <w:p w14:paraId="23DB73FC" w14:textId="1D2DA5DA" w:rsidR="009A6EDF" w:rsidRPr="009A6EDF" w:rsidRDefault="009A6EDF" w:rsidP="009A6EDF">
      <w:pPr>
        <w:numPr>
          <w:ilvl w:val="0"/>
          <w:numId w:val="4"/>
        </w:numPr>
        <w:ind w:right="225"/>
      </w:pPr>
      <w:r w:rsidRPr="009A6EDF">
        <w:rPr>
          <w:rtl/>
        </w:rPr>
        <w:t>אישור על שירות צבאי (טופס 830) או אישור שירות לאומי או אזרחי או פטור משירות</w:t>
      </w:r>
      <w:r w:rsidRPr="009A6EDF">
        <w:br/>
      </w:r>
      <w:r w:rsidRPr="009A6EDF">
        <w:rPr>
          <w:rtl/>
        </w:rPr>
        <w:t>להזמנת אישורים באתר צה"ל</w:t>
      </w:r>
      <w:r w:rsidRPr="009A6EDF">
        <w:t> (</w:t>
      </w:r>
      <w:r w:rsidRPr="009A6EDF">
        <w:rPr>
          <w:rtl/>
        </w:rPr>
        <w:t>באמצעות דפדפן כרום</w:t>
      </w:r>
      <w:r w:rsidRPr="009A6EDF">
        <w:t>)</w:t>
      </w:r>
    </w:p>
    <w:p w14:paraId="5920443A" w14:textId="77777777" w:rsidR="009A6EDF" w:rsidRDefault="009A6EDF" w:rsidP="009A6EDF">
      <w:pPr>
        <w:numPr>
          <w:ilvl w:val="0"/>
          <w:numId w:val="4"/>
        </w:numPr>
        <w:ind w:right="225"/>
      </w:pPr>
      <w:r w:rsidRPr="009A6EDF">
        <w:rPr>
          <w:rtl/>
        </w:rPr>
        <w:t>מסמכים נוספים התומכים בנתוני הבקשה</w:t>
      </w:r>
      <w:r w:rsidRPr="009A6EDF">
        <w:br/>
      </w:r>
      <w:r w:rsidRPr="009A6EDF">
        <w:rPr>
          <w:rtl/>
        </w:rPr>
        <w:t>לרשימת התבחינים והמסמכים התומכים</w:t>
      </w:r>
      <w:r w:rsidRPr="009A6EDF">
        <w:br/>
      </w:r>
      <w:r w:rsidRPr="009A6EDF">
        <w:rPr>
          <w:b/>
          <w:bCs/>
          <w:rtl/>
        </w:rPr>
        <w:t>לתשומת ליבכם</w:t>
      </w:r>
      <w:r w:rsidRPr="009A6EDF">
        <w:t xml:space="preserve">, </w:t>
      </w:r>
      <w:r w:rsidRPr="009A6EDF">
        <w:rPr>
          <w:rtl/>
        </w:rPr>
        <w:t>בקשה שתשלח ללא מסמכי תמיכה לא תטופל</w:t>
      </w:r>
      <w:r w:rsidRPr="009A6EDF">
        <w:t>.</w:t>
      </w:r>
    </w:p>
    <w:p w14:paraId="60A0A6D0" w14:textId="77777777" w:rsidR="009A6EDF" w:rsidRDefault="009A6EDF" w:rsidP="009A6EDF">
      <w:pPr>
        <w:ind w:right="225"/>
        <w:rPr>
          <w:rtl/>
        </w:rPr>
      </w:pPr>
    </w:p>
    <w:p w14:paraId="7D3AC060" w14:textId="0E1DE77A" w:rsidR="009A6EDF" w:rsidRPr="009A6EDF" w:rsidRDefault="009A6EDF" w:rsidP="009A6EDF">
      <w:pPr>
        <w:ind w:right="225"/>
        <w:rPr>
          <w:rtl/>
        </w:rPr>
      </w:pPr>
      <w:r w:rsidRPr="009A6EDF">
        <w:rPr>
          <w:rtl/>
        </w:rPr>
        <w:t>דרישות סף למתן רישיון פרטי</w:t>
      </w:r>
      <w:r w:rsidRPr="009A6EDF">
        <w:t>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6EDF" w14:paraId="70939C5B" w14:textId="77777777" w:rsidTr="009A6EDF">
        <w:tc>
          <w:tcPr>
            <w:tcW w:w="4148" w:type="dxa"/>
          </w:tcPr>
          <w:p w14:paraId="433ADE4D" w14:textId="068F6C65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מי שרשום במשרד הפנים כאזרח או תושב קבע, ובלבד ששהה בישראל באופן רציף במשך שלוש השנים האחרונות לפחות עובר להגשת הבקשה.</w:t>
            </w:r>
          </w:p>
        </w:tc>
        <w:tc>
          <w:tcPr>
            <w:tcW w:w="4148" w:type="dxa"/>
          </w:tcPr>
          <w:p w14:paraId="446EFAAD" w14:textId="473E12B1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הרשות המוסמכת רשאית ליתן רישיון לאזרח ישראל או לתושב קבע אף אם לא שהה בישראל כאמור, ובלבד ששירת שירות צבאי, שירות לאומי או שירות אזרחי בישראל.</w:t>
            </w:r>
          </w:p>
        </w:tc>
      </w:tr>
      <w:tr w:rsidR="009A6EDF" w14:paraId="1306F0D9" w14:textId="77777777" w:rsidTr="009A6EDF">
        <w:tc>
          <w:tcPr>
            <w:tcW w:w="4148" w:type="dxa"/>
          </w:tcPr>
          <w:p w14:paraId="69E24345" w14:textId="3B349948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בעל שליטה בסיסית בשפה העברית, באופן שיאפשר תשאול, הבנת הוראות וניהול רישום כנדרש.</w:t>
            </w:r>
          </w:p>
        </w:tc>
        <w:tc>
          <w:tcPr>
            <w:tcW w:w="4148" w:type="dxa"/>
          </w:tcPr>
          <w:p w14:paraId="283BA3C8" w14:textId="6BE93ACB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שליטה בשפה העברית ברמה מספקת לפי שיקול דעתו של פקיד רישוי.</w:t>
            </w:r>
          </w:p>
        </w:tc>
      </w:tr>
      <w:tr w:rsidR="009A6EDF" w14:paraId="3F55905F" w14:textId="77777777" w:rsidTr="009A6EDF">
        <w:tc>
          <w:tcPr>
            <w:tcW w:w="4148" w:type="dxa"/>
          </w:tcPr>
          <w:p w14:paraId="2BA7D9A0" w14:textId="77777777" w:rsidR="009A6EDF" w:rsidRDefault="009A6EDF" w:rsidP="009A6EDF">
            <w:pPr>
              <w:ind w:right="225"/>
            </w:pPr>
            <w:r>
              <w:rPr>
                <w:rFonts w:cs="Arial" w:hint="cs"/>
                <w:rtl/>
              </w:rPr>
              <w:t>גיל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מינימלי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לקבלת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רישיון</w:t>
            </w:r>
            <w:r>
              <w:rPr>
                <w:rFonts w:cs="Arial"/>
                <w:rtl/>
              </w:rPr>
              <w:t>:</w:t>
            </w:r>
          </w:p>
          <w:p w14:paraId="61549FD2" w14:textId="77777777" w:rsidR="009A6EDF" w:rsidRDefault="009A6EDF" w:rsidP="009A6EDF">
            <w:pPr>
              <w:ind w:right="225"/>
            </w:pPr>
            <w:r>
              <w:rPr>
                <w:rFonts w:cs="Arial" w:hint="eastAsia"/>
                <w:rtl/>
              </w:rPr>
              <w:t>•</w:t>
            </w:r>
            <w:r>
              <w:rPr>
                <w:rFonts w:cs="Arial"/>
                <w:rtl/>
              </w:rPr>
              <w:tab/>
            </w:r>
            <w:r>
              <w:rPr>
                <w:rFonts w:cs="Arial" w:hint="cs"/>
                <w:rtl/>
              </w:rPr>
              <w:t>אזרח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תושב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שסיים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סדיר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כהגדרתו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בחוק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ביטחון</w:t>
            </w:r>
            <w:r>
              <w:rPr>
                <w:rFonts w:cs="Arial"/>
                <w:rtl/>
              </w:rPr>
              <w:t xml:space="preserve"> [</w:t>
            </w:r>
            <w:r>
              <w:rPr>
                <w:rFonts w:cs="Arial" w:hint="cs"/>
                <w:rtl/>
              </w:rPr>
              <w:t>נוסח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משולב</w:t>
            </w:r>
            <w:r>
              <w:rPr>
                <w:rFonts w:cs="Arial"/>
                <w:rtl/>
              </w:rPr>
              <w:t xml:space="preserve">], </w:t>
            </w:r>
            <w:r>
              <w:rPr>
                <w:rFonts w:cs="Arial" w:hint="cs"/>
                <w:rtl/>
              </w:rPr>
              <w:t>תשמ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 xml:space="preserve">-1986: 18 </w:t>
            </w:r>
            <w:r>
              <w:rPr>
                <w:rFonts w:cs="Arial" w:hint="cs"/>
                <w:rtl/>
              </w:rPr>
              <w:t>שנים</w:t>
            </w:r>
            <w:r>
              <w:rPr>
                <w:rFonts w:cs="Arial"/>
                <w:rtl/>
              </w:rPr>
              <w:t>.</w:t>
            </w:r>
          </w:p>
          <w:p w14:paraId="06842D2F" w14:textId="77777777" w:rsidR="009A6EDF" w:rsidRDefault="009A6EDF" w:rsidP="009A6EDF">
            <w:pPr>
              <w:ind w:right="225"/>
            </w:pPr>
            <w:r>
              <w:rPr>
                <w:rFonts w:cs="Arial" w:hint="eastAsia"/>
                <w:rtl/>
              </w:rPr>
              <w:t>•</w:t>
            </w:r>
            <w:r>
              <w:rPr>
                <w:rFonts w:cs="Arial"/>
                <w:rtl/>
              </w:rPr>
              <w:tab/>
            </w:r>
            <w:r>
              <w:rPr>
                <w:rFonts w:cs="Arial" w:hint="cs"/>
                <w:rtl/>
              </w:rPr>
              <w:t>אזרח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תושב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שסיים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אזרחי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בישראל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שנתיים</w:t>
            </w:r>
            <w:r>
              <w:rPr>
                <w:rFonts w:cs="Arial"/>
                <w:rtl/>
              </w:rPr>
              <w:t xml:space="preserve">: 21 </w:t>
            </w:r>
            <w:r>
              <w:rPr>
                <w:rFonts w:cs="Arial" w:hint="cs"/>
                <w:rtl/>
              </w:rPr>
              <w:t>שנים</w:t>
            </w:r>
            <w:r>
              <w:rPr>
                <w:rFonts w:cs="Arial"/>
                <w:rtl/>
              </w:rPr>
              <w:t>.</w:t>
            </w:r>
          </w:p>
          <w:p w14:paraId="17C61B26" w14:textId="77777777" w:rsidR="009A6EDF" w:rsidRDefault="009A6EDF" w:rsidP="009A6EDF">
            <w:pPr>
              <w:ind w:right="225"/>
            </w:pPr>
            <w:r>
              <w:rPr>
                <w:rFonts w:cs="Arial" w:hint="eastAsia"/>
                <w:rtl/>
              </w:rPr>
              <w:t>•</w:t>
            </w:r>
            <w:r>
              <w:rPr>
                <w:rFonts w:cs="Arial"/>
                <w:rtl/>
              </w:rPr>
              <w:tab/>
            </w:r>
            <w:r>
              <w:rPr>
                <w:rFonts w:cs="Arial" w:hint="cs"/>
                <w:rtl/>
              </w:rPr>
              <w:t>אזרח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כאמור</w:t>
            </w:r>
            <w:r>
              <w:rPr>
                <w:rFonts w:cs="Arial"/>
                <w:rtl/>
              </w:rPr>
              <w:t xml:space="preserve">: 27 </w:t>
            </w:r>
            <w:r>
              <w:rPr>
                <w:rFonts w:cs="Arial" w:hint="cs"/>
                <w:rtl/>
              </w:rPr>
              <w:t>שנים</w:t>
            </w:r>
            <w:r>
              <w:rPr>
                <w:rFonts w:cs="Arial"/>
                <w:rtl/>
              </w:rPr>
              <w:t>.</w:t>
            </w:r>
          </w:p>
          <w:p w14:paraId="0C52695C" w14:textId="260C47B0" w:rsidR="009A6EDF" w:rsidRDefault="009A6EDF" w:rsidP="009A6EDF">
            <w:pPr>
              <w:ind w:right="225"/>
              <w:rPr>
                <w:rtl/>
              </w:rPr>
            </w:pPr>
            <w:r>
              <w:rPr>
                <w:rFonts w:cs="Arial" w:hint="eastAsia"/>
                <w:rtl/>
              </w:rPr>
              <w:t>•</w:t>
            </w:r>
            <w:r>
              <w:rPr>
                <w:rFonts w:cs="Arial"/>
                <w:rtl/>
              </w:rPr>
              <w:tab/>
            </w:r>
            <w:r>
              <w:rPr>
                <w:rFonts w:cs="Arial" w:hint="cs"/>
                <w:rtl/>
              </w:rPr>
              <w:t>תושב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אזרח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כאמור</w:t>
            </w:r>
            <w:r>
              <w:rPr>
                <w:rFonts w:cs="Arial"/>
                <w:rtl/>
              </w:rPr>
              <w:t xml:space="preserve">: 45 </w:t>
            </w:r>
            <w:r>
              <w:rPr>
                <w:rFonts w:cs="Arial" w:hint="cs"/>
                <w:rtl/>
              </w:rPr>
              <w:t>שנים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4148" w:type="dxa"/>
          </w:tcPr>
          <w:p w14:paraId="50A0AE8F" w14:textId="77777777" w:rsidR="009A6EDF" w:rsidRDefault="009A6EDF" w:rsidP="009A6EDF">
            <w:pPr>
              <w:ind w:right="225"/>
              <w:rPr>
                <w:rtl/>
              </w:rPr>
            </w:pPr>
          </w:p>
        </w:tc>
      </w:tr>
      <w:tr w:rsidR="009A6EDF" w14:paraId="348A32D5" w14:textId="77777777" w:rsidTr="009A6EDF">
        <w:tc>
          <w:tcPr>
            <w:tcW w:w="4148" w:type="dxa"/>
          </w:tcPr>
          <w:p w14:paraId="50905FFB" w14:textId="174B36B7" w:rsidR="009A6EDF" w:rsidRDefault="009A6EDF" w:rsidP="009A6EDF">
            <w:pPr>
              <w:ind w:right="225"/>
              <w:rPr>
                <w:rtl/>
              </w:rPr>
            </w:pPr>
            <w:hyperlink r:id="rId5" w:tgtFrame="_blank" w:history="1">
              <w:r w:rsidRPr="009A6EDF">
                <w:rPr>
                  <w:rStyle w:val="Hyperlink"/>
                  <w:rtl/>
                </w:rPr>
                <w:t>הצהרת בריאות</w:t>
              </w:r>
            </w:hyperlink>
            <w:r w:rsidRPr="009A6EDF">
              <w:rPr>
                <w:rtl/>
              </w:rPr>
              <w:t> החתומה על ידי המבקש ועל ידי רופא, אשר עיין בתיקו הרפואי של מבקש הרישיון, לרבות התחייבות המבקש לעדכון פקיד הרישוי ללא דיחוי במקרה של שינוי במצב הבריאותי שהוצהר.</w:t>
            </w:r>
          </w:p>
        </w:tc>
        <w:tc>
          <w:tcPr>
            <w:tcW w:w="4148" w:type="dxa"/>
          </w:tcPr>
          <w:p w14:paraId="4DBF075C" w14:textId="3B7ED99B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כמפורט בטופס ייעודי המצוי בלשכות הרישוי ובאתר האינטרנט.</w:t>
            </w:r>
            <w:r w:rsidRPr="009A6EDF">
              <w:rPr>
                <w:rtl/>
              </w:rPr>
              <w:br/>
              <w:t>הצהרה והתחייבות כאמור ייחתמו בכל חידוש רישיון.</w:t>
            </w:r>
          </w:p>
        </w:tc>
      </w:tr>
      <w:tr w:rsidR="009A6EDF" w14:paraId="1D72EC95" w14:textId="77777777" w:rsidTr="009A6EDF">
        <w:tc>
          <w:tcPr>
            <w:tcW w:w="4148" w:type="dxa"/>
          </w:tcPr>
          <w:p w14:paraId="6ACFA585" w14:textId="50B441EB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עמידה בדרישות ההכשרה הנדרשות.</w:t>
            </w:r>
          </w:p>
        </w:tc>
        <w:tc>
          <w:tcPr>
            <w:tcW w:w="4148" w:type="dxa"/>
          </w:tcPr>
          <w:p w14:paraId="3B0DDA0D" w14:textId="2E51A599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בהתאם להנחיות הרשות המוסמכת </w:t>
            </w:r>
            <w:hyperlink r:id="rId6" w:history="1">
              <w:r w:rsidRPr="009A6EDF">
                <w:rPr>
                  <w:rStyle w:val="Hyperlink"/>
                  <w:rtl/>
                </w:rPr>
                <w:t>ולתקנות כלי הירייה (הכשרה), התשע"ח-2018.</w:t>
              </w:r>
            </w:hyperlink>
          </w:p>
        </w:tc>
      </w:tr>
      <w:tr w:rsidR="009A6EDF" w14:paraId="49C4A6C5" w14:textId="77777777" w:rsidTr="009A6EDF">
        <w:tc>
          <w:tcPr>
            <w:tcW w:w="4148" w:type="dxa"/>
          </w:tcPr>
          <w:p w14:paraId="397183C0" w14:textId="0D4A99A1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המבקש אינו זכאי לקבל הרשאה להחזקה או נשיאה של כלי ירייה מבעל רישיון מיוחד, לפי הוראות סעיפים 10-9ג לחוק (</w:t>
            </w:r>
            <w:r w:rsidRPr="009A6EDF">
              <w:rPr>
                <w:u w:val="single"/>
                <w:rtl/>
              </w:rPr>
              <w:t>אחת מן המטרות הבאות</w:t>
            </w:r>
            <w:r w:rsidRPr="009A6EDF">
              <w:rPr>
                <w:rtl/>
              </w:rPr>
              <w:t>: הגנת ישובים; הגנת מפעלים; נשיאת כלי ירייה מטעם המדינה; סרטים, הצגות והופעות; שירותי שמירה)</w:t>
            </w:r>
          </w:p>
        </w:tc>
        <w:tc>
          <w:tcPr>
            <w:tcW w:w="4148" w:type="dxa"/>
          </w:tcPr>
          <w:p w14:paraId="52D829B3" w14:textId="01F46E10" w:rsidR="009A6EDF" w:rsidRDefault="009A6EDF" w:rsidP="009A6EDF">
            <w:pPr>
              <w:ind w:right="225"/>
              <w:rPr>
                <w:rtl/>
              </w:rPr>
            </w:pPr>
            <w:r w:rsidRPr="009A6EDF">
              <w:rPr>
                <w:rtl/>
              </w:rPr>
              <w:t>על אף האמור בתנאי סף זה, יוכל המבקש כאמור לקבל רישיון, אם הוכיח קיומו של תבחין </w:t>
            </w:r>
            <w:r w:rsidRPr="009A6EDF">
              <w:rPr>
                <w:b/>
                <w:bCs/>
                <w:rtl/>
              </w:rPr>
              <w:t>שאינו </w:t>
            </w:r>
            <w:r w:rsidRPr="009A6EDF">
              <w:rPr>
                <w:rtl/>
              </w:rPr>
              <w:t>למטרות המפורטות בסעיפים 10-9ג לחוק, בהתאמה.</w:t>
            </w:r>
          </w:p>
        </w:tc>
      </w:tr>
    </w:tbl>
    <w:p w14:paraId="36869155" w14:textId="63824883" w:rsidR="009A6EDF" w:rsidRDefault="009A6EDF" w:rsidP="009A6EDF">
      <w:pPr>
        <w:ind w:right="225"/>
        <w:rPr>
          <w:rFonts w:hint="cs"/>
          <w:rtl/>
        </w:rPr>
      </w:pPr>
    </w:p>
    <w:p w14:paraId="1824B33E" w14:textId="77777777" w:rsidR="009A6EDF" w:rsidRDefault="009A6EDF" w:rsidP="009A6EDF">
      <w:pPr>
        <w:ind w:right="225"/>
      </w:pPr>
    </w:p>
    <w:p w14:paraId="4D591D38" w14:textId="77777777" w:rsidR="009A6EDF" w:rsidRPr="009A6EDF" w:rsidRDefault="009A6EDF" w:rsidP="009A6EDF">
      <w:pPr>
        <w:rPr>
          <w:b/>
          <w:bCs/>
        </w:rPr>
      </w:pPr>
      <w:r w:rsidRPr="009A6EDF">
        <w:rPr>
          <w:b/>
          <w:bCs/>
          <w:rtl/>
        </w:rPr>
        <w:t>איך מגישים את הבקשה</w:t>
      </w:r>
    </w:p>
    <w:p w14:paraId="6EC2DDCF" w14:textId="439578C4" w:rsidR="009A6EDF" w:rsidRPr="009A6EDF" w:rsidRDefault="009A6EDF" w:rsidP="009A6EDF"/>
    <w:p w14:paraId="44C440B1" w14:textId="2BAC6273" w:rsidR="009A6EDF" w:rsidRPr="009A6EDF" w:rsidRDefault="009A6EDF" w:rsidP="009A6EDF">
      <w:r w:rsidRPr="009A6EDF">
        <w:rPr>
          <w:rtl/>
        </w:rPr>
        <w:t>לפני הגשת הבקשה מומלץ להיעזר במחשבון הבודק את הזכאות לקבלת רישיון כלי ירייה</w:t>
      </w:r>
      <w:r w:rsidRPr="009A6EDF">
        <w:t>.</w:t>
      </w:r>
    </w:p>
    <w:p w14:paraId="37F28EC2" w14:textId="0FED9AB5" w:rsidR="009A6EDF" w:rsidRPr="009A6EDF" w:rsidRDefault="009A6EDF" w:rsidP="009A6EDF">
      <w:r w:rsidRPr="009A6EDF">
        <w:rPr>
          <w:rtl/>
        </w:rPr>
        <w:t>יש למלא טופס בקשה לקבלת רישיון כלי ירייה פרטי</w:t>
      </w:r>
      <w:r w:rsidRPr="009A6EDF">
        <w:t xml:space="preserve">, </w:t>
      </w:r>
      <w:r w:rsidRPr="009A6EDF">
        <w:rPr>
          <w:rtl/>
        </w:rPr>
        <w:t>לצרף את המסמכים הנדרשים ולשלוח באופן מקוון</w:t>
      </w:r>
      <w:r w:rsidRPr="009A6EDF">
        <w:t>.</w:t>
      </w:r>
    </w:p>
    <w:p w14:paraId="6F5B74C0" w14:textId="77777777" w:rsidR="009A6EDF" w:rsidRPr="009A6EDF" w:rsidRDefault="009A6EDF" w:rsidP="009A6EDF">
      <w:pPr>
        <w:numPr>
          <w:ilvl w:val="0"/>
          <w:numId w:val="5"/>
        </w:numPr>
        <w:ind w:right="225"/>
      </w:pPr>
      <w:r w:rsidRPr="009A6EDF">
        <w:rPr>
          <w:rtl/>
        </w:rPr>
        <w:t>ההגשה מתבצעת לאחר הזדהות במערכת ההזדהות הלאומית, ומספקת שירות מותאם אישית לאחר רישום קצר וחד-פעמי, תוך אבטחה מקסימלית המגנה מהונאה וגניבת זהות</w:t>
      </w:r>
      <w:r w:rsidRPr="009A6EDF">
        <w:t>.</w:t>
      </w:r>
    </w:p>
    <w:p w14:paraId="229AE682" w14:textId="77777777" w:rsidR="009A6EDF" w:rsidRPr="009A6EDF" w:rsidRDefault="009A6EDF" w:rsidP="009A6EDF">
      <w:pPr>
        <w:numPr>
          <w:ilvl w:val="0"/>
          <w:numId w:val="5"/>
        </w:numPr>
        <w:ind w:right="225"/>
      </w:pPr>
      <w:hyperlink r:id="rId7" w:tgtFrame="_blank" w:history="1">
        <w:r w:rsidRPr="009A6EDF">
          <w:rPr>
            <w:rStyle w:val="Hyperlink"/>
            <w:rtl/>
          </w:rPr>
          <w:t>לסרטוני הסבר על אופן ההרשמה</w:t>
        </w:r>
      </w:hyperlink>
      <w:r w:rsidRPr="009A6EDF">
        <w:t>.</w:t>
      </w:r>
    </w:p>
    <w:p w14:paraId="2B89CD57" w14:textId="77777777" w:rsidR="009A6EDF" w:rsidRPr="009A6EDF" w:rsidRDefault="009A6EDF" w:rsidP="009A6EDF">
      <w:pPr>
        <w:numPr>
          <w:ilvl w:val="0"/>
          <w:numId w:val="5"/>
        </w:numPr>
        <w:ind w:right="225"/>
      </w:pPr>
      <w:r w:rsidRPr="009A6EDF">
        <w:rPr>
          <w:rtl/>
        </w:rPr>
        <w:t>לאחר ההרשמה, כניסה לאזור האישי תתבצע באמצעות סיסמה בלבד</w:t>
      </w:r>
      <w:r w:rsidRPr="009A6EDF">
        <w:t>.</w:t>
      </w:r>
    </w:p>
    <w:p w14:paraId="60973A5A" w14:textId="77777777" w:rsidR="009A6EDF" w:rsidRPr="009A6EDF" w:rsidRDefault="009A6EDF" w:rsidP="009A6EDF">
      <w:r w:rsidRPr="009A6EDF">
        <w:rPr>
          <w:rtl/>
        </w:rPr>
        <w:t>לאחר קליטת הבקשה יישלח מסרון עם מספר הבקשה וזמני הטיפול</w:t>
      </w:r>
      <w:r w:rsidRPr="009A6EDF">
        <w:t>.</w:t>
      </w:r>
    </w:p>
    <w:p w14:paraId="24A66DEE" w14:textId="366C7F98" w:rsidR="009A6EDF" w:rsidRPr="009A6EDF" w:rsidRDefault="009A6EDF" w:rsidP="009A6EDF"/>
    <w:p w14:paraId="1FD41822" w14:textId="77777777" w:rsidR="009A6EDF" w:rsidRPr="009A6EDF" w:rsidRDefault="009A6EDF" w:rsidP="009A6EDF">
      <w:pPr>
        <w:rPr>
          <w:b/>
          <w:bCs/>
        </w:rPr>
      </w:pPr>
      <w:r w:rsidRPr="009A6EDF">
        <w:rPr>
          <w:b/>
          <w:bCs/>
          <w:rtl/>
        </w:rPr>
        <w:t>אחרי הגשת הבקשה</w:t>
      </w:r>
    </w:p>
    <w:p w14:paraId="26AE8D92" w14:textId="2954D497" w:rsidR="009A6EDF" w:rsidRPr="009A6EDF" w:rsidRDefault="009A6EDF" w:rsidP="009A6EDF"/>
    <w:p w14:paraId="1179DCE1" w14:textId="77777777" w:rsidR="009A6EDF" w:rsidRPr="009A6EDF" w:rsidRDefault="009A6EDF" w:rsidP="009A6EDF">
      <w:pPr>
        <w:numPr>
          <w:ilvl w:val="0"/>
          <w:numId w:val="6"/>
        </w:numPr>
        <w:ind w:right="225"/>
      </w:pPr>
      <w:r w:rsidRPr="009A6EDF">
        <w:rPr>
          <w:rtl/>
        </w:rPr>
        <w:t>לאחר בדיקת תקינות הבקשה ואישורה, תבחן זכאות לפטור מראיון או יישלח מסרון עם קישור לזימון תור לראיון אישי בלשכת רישוי</w:t>
      </w:r>
      <w:r w:rsidRPr="009A6EDF">
        <w:t>.</w:t>
      </w:r>
    </w:p>
    <w:p w14:paraId="0B1B581E" w14:textId="77777777" w:rsidR="009A6EDF" w:rsidRPr="009A6EDF" w:rsidRDefault="009A6EDF" w:rsidP="009A6EDF">
      <w:pPr>
        <w:numPr>
          <w:ilvl w:val="0"/>
          <w:numId w:val="6"/>
        </w:numPr>
        <w:ind w:right="225"/>
      </w:pPr>
      <w:r w:rsidRPr="009A6EDF">
        <w:rPr>
          <w:rtl/>
        </w:rPr>
        <w:t>לאחר הריאיון, תיבחן זכאות לקבלת "אישור מותנה</w:t>
      </w:r>
      <w:r w:rsidRPr="009A6EDF">
        <w:t>".</w:t>
      </w:r>
    </w:p>
    <w:p w14:paraId="3310291A" w14:textId="161B59B0" w:rsidR="009A6EDF" w:rsidRPr="009A6EDF" w:rsidRDefault="009A6EDF" w:rsidP="009A6EDF">
      <w:pPr>
        <w:numPr>
          <w:ilvl w:val="0"/>
          <w:numId w:val="6"/>
        </w:numPr>
        <w:ind w:right="225"/>
      </w:pPr>
      <w:r w:rsidRPr="009A6EDF">
        <w:rPr>
          <w:rtl/>
        </w:rPr>
        <w:t>תשלום אגרה - יש לבצע תשלום באמצעות שובר בשירות התשלומים הממשלתי</w:t>
      </w:r>
      <w:r w:rsidRPr="009A6EDF">
        <w:t> </w:t>
      </w:r>
      <w:r w:rsidRPr="009A6EDF">
        <w:rPr>
          <w:rtl/>
        </w:rPr>
        <w:t>או בבנק הדואר</w:t>
      </w:r>
      <w:r w:rsidRPr="009A6EDF">
        <w:t>. </w:t>
      </w:r>
      <w:r w:rsidRPr="009A6EDF">
        <w:br/>
      </w:r>
      <w:r w:rsidRPr="009A6EDF">
        <w:rPr>
          <w:rtl/>
        </w:rPr>
        <w:t>ניתן להתעדכן בתקנות ובסכומי האגרות</w:t>
      </w:r>
      <w:r w:rsidRPr="009A6EDF">
        <w:t>. </w:t>
      </w:r>
      <w:r w:rsidRPr="009A6EDF">
        <w:br/>
      </w:r>
      <w:r w:rsidRPr="009A6EDF">
        <w:rPr>
          <w:rtl/>
        </w:rPr>
        <w:t>חיילי מילואים זכאים להנחה של 50% מסך אגרת הרישיון, בהצגת תעודה המקנה להם זכאות להנחה</w:t>
      </w:r>
      <w:r w:rsidRPr="009A6EDF">
        <w:t>. </w:t>
      </w:r>
      <w:r w:rsidRPr="009A6EDF">
        <w:rPr>
          <w:rtl/>
        </w:rPr>
        <w:t>למידע נוסף באתר 'מילואים</w:t>
      </w:r>
      <w:r w:rsidRPr="009A6EDF">
        <w:t>'.</w:t>
      </w:r>
    </w:p>
    <w:p w14:paraId="0E0598C0" w14:textId="6EDA3772" w:rsidR="009A6EDF" w:rsidRDefault="009A6EDF" w:rsidP="009A6EDF">
      <w:pPr>
        <w:numPr>
          <w:ilvl w:val="0"/>
          <w:numId w:val="6"/>
        </w:numPr>
        <w:ind w:right="225"/>
      </w:pPr>
      <w:r w:rsidRPr="009A6EDF">
        <w:rPr>
          <w:rtl/>
        </w:rPr>
        <w:t>רכישת כלי ירייה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5358"/>
      </w:tblGrid>
      <w:tr w:rsidR="009A6EDF" w14:paraId="7F350EDF" w14:textId="77777777" w:rsidTr="009A6EDF">
        <w:tc>
          <w:tcPr>
            <w:tcW w:w="2938" w:type="dxa"/>
          </w:tcPr>
          <w:p w14:paraId="593C718C" w14:textId="625AA7F7" w:rsidR="009A6EDF" w:rsidRDefault="009A6EDF" w:rsidP="009A6EDF">
            <w:pPr>
              <w:rPr>
                <w:rFonts w:hint="cs"/>
                <w:rtl/>
              </w:rPr>
            </w:pPr>
            <w:r w:rsidRPr="009A6EDF">
              <w:rPr>
                <w:rtl/>
              </w:rPr>
              <w:t>רכישת כלי ירייה מסוחר</w:t>
            </w:r>
            <w:r w:rsidRPr="009A6EDF">
              <w:t> </w:t>
            </w:r>
          </w:p>
        </w:tc>
        <w:tc>
          <w:tcPr>
            <w:tcW w:w="5358" w:type="dxa"/>
          </w:tcPr>
          <w:p w14:paraId="7EDCFF24" w14:textId="4BDEC42A" w:rsidR="009A6EDF" w:rsidRDefault="009A6EDF" w:rsidP="009A6EDF">
            <w:pPr>
              <w:rPr>
                <w:rtl/>
              </w:rPr>
            </w:pPr>
            <w:r w:rsidRPr="009A6EDF">
              <w:rPr>
                <w:rtl/>
              </w:rPr>
              <w:t>העברת הבעלות, קבלת הכלי והתחמושת, וקבלת רישיון מנייר יתבצעו באמצעות הסוחר</w:t>
            </w:r>
            <w:r w:rsidRPr="009A6EDF">
              <w:t>.</w:t>
            </w:r>
          </w:p>
        </w:tc>
      </w:tr>
      <w:tr w:rsidR="009A6EDF" w14:paraId="048B809D" w14:textId="77777777" w:rsidTr="009A6EDF">
        <w:tc>
          <w:tcPr>
            <w:tcW w:w="2938" w:type="dxa"/>
          </w:tcPr>
          <w:p w14:paraId="31887886" w14:textId="4DEB86D8" w:rsidR="009A6EDF" w:rsidRPr="009A6EDF" w:rsidRDefault="009A6EDF" w:rsidP="009A6EDF">
            <w:pPr>
              <w:rPr>
                <w:rtl/>
              </w:rPr>
            </w:pPr>
            <w:r w:rsidRPr="009A6EDF">
              <w:rPr>
                <w:rtl/>
              </w:rPr>
              <w:t>רכישת כלי ירייה מאדם פרטי</w:t>
            </w:r>
            <w:r w:rsidRPr="009A6EDF">
              <w:t> </w:t>
            </w:r>
          </w:p>
        </w:tc>
        <w:tc>
          <w:tcPr>
            <w:tcW w:w="5358" w:type="dxa"/>
          </w:tcPr>
          <w:p w14:paraId="5B847BBA" w14:textId="3C187007" w:rsidR="009A6EDF" w:rsidRDefault="009A6EDF" w:rsidP="009A6EDF">
            <w:pPr>
              <w:rPr>
                <w:rtl/>
              </w:rPr>
            </w:pPr>
            <w:r w:rsidRPr="009A6EDF">
              <w:rPr>
                <w:rtl/>
              </w:rPr>
              <w:t>לצורך העברת בעלות, יש לקבוע תור בלשכת רישוי באמצעות מרכז השירות</w:t>
            </w:r>
            <w:r w:rsidRPr="009A6EDF">
              <w:t>. </w:t>
            </w:r>
            <w:r w:rsidRPr="009A6EDF">
              <w:br/>
            </w:r>
            <w:r w:rsidRPr="009A6EDF">
              <w:rPr>
                <w:rtl/>
              </w:rPr>
              <w:t>המוכרים יציגו לפקיד הרישוי את רישיון כלי הירייה שבתוקף</w:t>
            </w:r>
            <w:r w:rsidRPr="009A6EDF">
              <w:t>.</w:t>
            </w:r>
          </w:p>
        </w:tc>
      </w:tr>
    </w:tbl>
    <w:p w14:paraId="525F3C57" w14:textId="77777777" w:rsidR="009A6EDF" w:rsidRDefault="009A6EDF" w:rsidP="009A6EDF"/>
    <w:p w14:paraId="5CE539CC" w14:textId="54C2E109" w:rsidR="009A6EDF" w:rsidRPr="009A6EDF" w:rsidRDefault="009A6EDF" w:rsidP="009A6EDF">
      <w:r w:rsidRPr="009A6EDF">
        <w:rPr>
          <w:rtl/>
        </w:rPr>
        <w:t>כלי ירייה הוא כלי מסוכן. כדי לשמור על ביטחונכם ועל ביטחון הסובבים אתכם, עליכם להתקין כספת ביתית ולאחסן בה את כלי הירייה. להנחיות להתקנת כספת ביתית</w:t>
      </w:r>
      <w:r w:rsidRPr="009A6EDF">
        <w:t>. </w:t>
      </w:r>
    </w:p>
    <w:p w14:paraId="60E73E78" w14:textId="533FEACA" w:rsidR="009A6EDF" w:rsidRDefault="009A6EDF" w:rsidP="009A6EDF">
      <w:pPr>
        <w:numPr>
          <w:ilvl w:val="0"/>
          <w:numId w:val="6"/>
        </w:numPr>
        <w:ind w:right="225"/>
      </w:pPr>
      <w:r w:rsidRPr="009A6EDF">
        <w:rPr>
          <w:rtl/>
        </w:rPr>
        <w:t>ביצוע הכשרה במטווח - יש לגשת למטווח מורשה עם אישור התשלום, העתק הצהרת הבריאות והאישור המותנה, ולבצע הכשרה על כלי הזהה לכלי הירייה שמבקשים לרכוש</w:t>
      </w:r>
      <w:r w:rsidRPr="009A6EDF">
        <w:t>.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6236"/>
      </w:tblGrid>
      <w:tr w:rsidR="009A6EDF" w14:paraId="4BE6C153" w14:textId="77777777" w:rsidTr="009A6EDF">
        <w:tc>
          <w:tcPr>
            <w:tcW w:w="2060" w:type="dxa"/>
            <w:vAlign w:val="center"/>
          </w:tcPr>
          <w:p w14:paraId="4430BFC5" w14:textId="11D0D202" w:rsidR="009A6EDF" w:rsidRDefault="009A6EDF" w:rsidP="009A6EDF">
            <w:pPr>
              <w:jc w:val="center"/>
              <w:rPr>
                <w:rtl/>
              </w:rPr>
            </w:pPr>
            <w:r w:rsidRPr="009A6EDF">
              <w:rPr>
                <w:b/>
                <w:bCs/>
                <w:rtl/>
              </w:rPr>
              <w:t>הכשרה רגילה</w:t>
            </w:r>
          </w:p>
        </w:tc>
        <w:tc>
          <w:tcPr>
            <w:tcW w:w="6236" w:type="dxa"/>
          </w:tcPr>
          <w:p w14:paraId="56278C23" w14:textId="77777777" w:rsidR="009A6EDF" w:rsidRPr="009A6EDF" w:rsidRDefault="009A6EDF" w:rsidP="009A6EDF">
            <w:pPr>
              <w:spacing w:after="160" w:line="259" w:lineRule="auto"/>
            </w:pPr>
            <w:r w:rsidRPr="009A6EDF">
              <w:rPr>
                <w:rtl/>
              </w:rPr>
              <w:t>משך ההכשרה 4.5 שעות ברצף, והיא כוללת</w:t>
            </w:r>
            <w:r w:rsidRPr="009A6EDF">
              <w:t>:</w:t>
            </w:r>
          </w:p>
          <w:p w14:paraId="03419AB9" w14:textId="77777777" w:rsidR="009A6EDF" w:rsidRDefault="009A6EDF" w:rsidP="009A6EDF">
            <w:pPr>
              <w:pStyle w:val="ListParagraph"/>
              <w:numPr>
                <w:ilvl w:val="0"/>
                <w:numId w:val="15"/>
              </w:numPr>
            </w:pPr>
            <w:r w:rsidRPr="009A6EDF">
              <w:rPr>
                <w:b/>
                <w:bCs/>
                <w:rtl/>
              </w:rPr>
              <w:t>הכשרה עיונית -</w:t>
            </w:r>
            <w:r w:rsidRPr="009A6EDF">
              <w:rPr>
                <w:rtl/>
              </w:rPr>
              <w:t xml:space="preserve"> בסיומה ייערך מבחן (ציון עובר - 70%)</w:t>
            </w:r>
            <w:r w:rsidRPr="009A6EDF">
              <w:t>.</w:t>
            </w:r>
            <w:r w:rsidRPr="009A6EDF">
              <w:br/>
            </w:r>
            <w:r w:rsidRPr="009A6EDF">
              <w:rPr>
                <w:rtl/>
              </w:rPr>
              <w:t>מי שלא עבר את המבחן העיוני בהצלחה לא יוכל לבצע אימון ירי, לרבות מבחן מעשי</w:t>
            </w:r>
          </w:p>
          <w:p w14:paraId="6F3454A6" w14:textId="02A15B8B" w:rsidR="009A6EDF" w:rsidRPr="009A6EDF" w:rsidRDefault="009A6EDF" w:rsidP="009A6EDF">
            <w:pPr>
              <w:pStyle w:val="ListParagraph"/>
              <w:numPr>
                <w:ilvl w:val="0"/>
                <w:numId w:val="15"/>
              </w:numPr>
            </w:pPr>
            <w:r w:rsidRPr="009A6EDF">
              <w:rPr>
                <w:b/>
                <w:bCs/>
                <w:rtl/>
              </w:rPr>
              <w:lastRenderedPageBreak/>
              <w:t>הכשרה מעשית -</w:t>
            </w:r>
            <w:r w:rsidRPr="009A6EDF">
              <w:rPr>
                <w:rtl/>
              </w:rPr>
              <w:t xml:space="preserve"> אימון ירי של 80 כדורים, שבסיומו ייערך מבחן הסמכה של 20 כדורים (ציון עובר - 70%)</w:t>
            </w:r>
            <w:r w:rsidRPr="009A6EDF">
              <w:t>.</w:t>
            </w:r>
          </w:p>
          <w:p w14:paraId="45A04809" w14:textId="77777777" w:rsidR="009A6EDF" w:rsidRPr="009A6EDF" w:rsidRDefault="009A6EDF" w:rsidP="009A6EDF">
            <w:pPr>
              <w:spacing w:after="160" w:line="259" w:lineRule="auto"/>
            </w:pPr>
            <w:r w:rsidRPr="009A6EDF">
              <w:rPr>
                <w:rtl/>
              </w:rPr>
              <w:t>מי שלא יעמוד בדרישות תכנית ההכשרה רשאי לבצע הכשרה נוספת</w:t>
            </w:r>
            <w:r w:rsidRPr="009A6EDF">
              <w:t>. </w:t>
            </w:r>
          </w:p>
          <w:p w14:paraId="1D39C27C" w14:textId="06D959AB" w:rsidR="009A6EDF" w:rsidRPr="009A6EDF" w:rsidRDefault="009A6EDF" w:rsidP="009A6EDF">
            <w:pPr>
              <w:spacing w:after="160" w:line="259" w:lineRule="auto"/>
              <w:rPr>
                <w:rtl/>
              </w:rPr>
            </w:pPr>
            <w:r w:rsidRPr="009A6EDF">
              <w:rPr>
                <w:rtl/>
              </w:rPr>
              <w:t>האישור על מעבר בהצלחה של המבחן העיוני תקף לתקופה של שלושה חודשים מיום ביצוע ההכשרה</w:t>
            </w:r>
            <w:r w:rsidRPr="009A6EDF">
              <w:t>.</w:t>
            </w:r>
          </w:p>
        </w:tc>
      </w:tr>
      <w:tr w:rsidR="009A6EDF" w14:paraId="0154B50D" w14:textId="77777777" w:rsidTr="009A6EDF">
        <w:tc>
          <w:tcPr>
            <w:tcW w:w="2060" w:type="dxa"/>
            <w:vAlign w:val="center"/>
          </w:tcPr>
          <w:p w14:paraId="23D4AF59" w14:textId="355E7F7F" w:rsidR="009A6EDF" w:rsidRPr="009A6EDF" w:rsidRDefault="009A6EDF" w:rsidP="009A6EDF">
            <w:pPr>
              <w:spacing w:after="160" w:line="259" w:lineRule="auto"/>
              <w:jc w:val="center"/>
            </w:pPr>
            <w:r w:rsidRPr="009A6EDF">
              <w:rPr>
                <w:b/>
                <w:bCs/>
                <w:rtl/>
              </w:rPr>
              <w:lastRenderedPageBreak/>
              <w:t>הכשרה מקוצרת</w:t>
            </w:r>
          </w:p>
          <w:p w14:paraId="6E93626B" w14:textId="77777777" w:rsidR="009A6EDF" w:rsidRDefault="009A6EDF" w:rsidP="009A6EDF">
            <w:pPr>
              <w:ind w:right="225"/>
              <w:jc w:val="center"/>
              <w:rPr>
                <w:rtl/>
              </w:rPr>
            </w:pPr>
          </w:p>
        </w:tc>
        <w:tc>
          <w:tcPr>
            <w:tcW w:w="6236" w:type="dxa"/>
          </w:tcPr>
          <w:p w14:paraId="5303A747" w14:textId="77777777" w:rsidR="009A6EDF" w:rsidRPr="009A6EDF" w:rsidRDefault="009A6EDF" w:rsidP="009A6EDF">
            <w:pPr>
              <w:spacing w:after="160" w:line="259" w:lineRule="auto"/>
            </w:pPr>
            <w:r w:rsidRPr="009A6EDF">
              <w:rPr>
                <w:rtl/>
              </w:rPr>
              <w:t>משך ההכשרה שעתיים ברצף, והיא כוללת</w:t>
            </w:r>
            <w:r w:rsidRPr="009A6EDF">
              <w:t>:</w:t>
            </w:r>
          </w:p>
          <w:p w14:paraId="4E353FEF" w14:textId="503CA176" w:rsidR="009A6EDF" w:rsidRPr="009A6EDF" w:rsidRDefault="009A6EDF" w:rsidP="009A6EDF">
            <w:pPr>
              <w:pStyle w:val="ListParagraph"/>
              <w:numPr>
                <w:ilvl w:val="0"/>
                <w:numId w:val="15"/>
              </w:numPr>
            </w:pPr>
            <w:r w:rsidRPr="009A6EDF">
              <w:rPr>
                <w:b/>
                <w:bCs/>
                <w:rtl/>
              </w:rPr>
              <w:t>הכשרה עיונית -</w:t>
            </w:r>
            <w:r w:rsidRPr="009A6EDF">
              <w:rPr>
                <w:rtl/>
              </w:rPr>
              <w:t xml:space="preserve"> בסיומה ייערך מבחן (ציון עובר - 70%)</w:t>
            </w:r>
            <w:r w:rsidRPr="009A6EDF">
              <w:t>.</w:t>
            </w:r>
          </w:p>
          <w:p w14:paraId="6BE2984D" w14:textId="3D1FB18F" w:rsidR="009A6EDF" w:rsidRPr="009A6EDF" w:rsidRDefault="009A6EDF" w:rsidP="009A6EDF">
            <w:pPr>
              <w:pStyle w:val="ListParagraph"/>
              <w:numPr>
                <w:ilvl w:val="0"/>
                <w:numId w:val="15"/>
              </w:numPr>
            </w:pPr>
            <w:r w:rsidRPr="009A6EDF">
              <w:rPr>
                <w:b/>
                <w:bCs/>
                <w:rtl/>
              </w:rPr>
              <w:t>הכשרה מעשית -</w:t>
            </w:r>
            <w:r w:rsidRPr="009A6EDF">
              <w:rPr>
                <w:rtl/>
              </w:rPr>
              <w:t xml:space="preserve"> אימון ירי של 20 כדורים, שבסיומו ייערך מבחן הסמכה של 10 כדורים (ציון עובר - 70%)</w:t>
            </w:r>
            <w:r w:rsidRPr="009A6EDF">
              <w:t>.</w:t>
            </w:r>
          </w:p>
          <w:p w14:paraId="273397D6" w14:textId="52BF8392" w:rsidR="009A6EDF" w:rsidRPr="009A6EDF" w:rsidRDefault="009A6EDF" w:rsidP="009A6EDF">
            <w:pPr>
              <w:spacing w:after="160" w:line="259" w:lineRule="auto"/>
              <w:rPr>
                <w:rtl/>
              </w:rPr>
            </w:pPr>
            <w:r w:rsidRPr="009A6EDF">
              <w:rPr>
                <w:rtl/>
              </w:rPr>
              <w:t>מי שלא יעמוד בדרישות תכנית ההכשרה, יבצע הכשרה בהיקף של 4.5 שעות או בהיקף שעות נמוך יותר, ובלבד שיעמוד בכל דרישות תכנית ההכשרה ושיעבור את מבחני ההסמכה בהצלחה</w:t>
            </w:r>
            <w:r w:rsidRPr="009A6EDF">
              <w:t>.</w:t>
            </w:r>
          </w:p>
        </w:tc>
      </w:tr>
    </w:tbl>
    <w:p w14:paraId="5EA6C2AB" w14:textId="77777777" w:rsidR="009A6EDF" w:rsidRDefault="009A6EDF" w:rsidP="009A6EDF">
      <w:pPr>
        <w:rPr>
          <w:rtl/>
        </w:rPr>
      </w:pPr>
    </w:p>
    <w:p w14:paraId="46F481CC" w14:textId="3E86F1DD" w:rsidR="009A6EDF" w:rsidRDefault="009A6EDF" w:rsidP="009A6EDF">
      <w:pPr>
        <w:rPr>
          <w:rtl/>
        </w:rPr>
      </w:pPr>
      <w:r w:rsidRPr="009A6EDF">
        <w:rPr>
          <w:rtl/>
        </w:rPr>
        <w:t>בעל ידע והכשרה בתפעול אקדח יכול לקבל אישור להכשרה מקוצרת, באחד מהמקרים הבאים</w:t>
      </w:r>
      <w:r w:rsidRPr="009A6EDF"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5"/>
        <w:gridCol w:w="5811"/>
      </w:tblGrid>
      <w:tr w:rsidR="009A6EDF" w14:paraId="51CA099D" w14:textId="77777777" w:rsidTr="009A6EDF">
        <w:tc>
          <w:tcPr>
            <w:tcW w:w="2485" w:type="dxa"/>
          </w:tcPr>
          <w:p w14:paraId="21E27312" w14:textId="517B90D4" w:rsidR="009A6EDF" w:rsidRPr="009A6EDF" w:rsidRDefault="009A6EDF" w:rsidP="009A6EDF">
            <w:pPr>
              <w:numPr>
                <w:ilvl w:val="0"/>
                <w:numId w:val="18"/>
              </w:numPr>
              <w:tabs>
                <w:tab w:val="clear" w:pos="360"/>
              </w:tabs>
              <w:spacing w:after="160" w:line="259" w:lineRule="auto"/>
              <w:rPr>
                <w:rtl/>
              </w:rPr>
            </w:pPr>
            <w:r w:rsidRPr="009A6EDF">
              <w:rPr>
                <w:rtl/>
              </w:rPr>
              <w:t>שירת בגוף בטחוני, יש להציג אסמכתה על ידע והכשרה קודמים</w:t>
            </w:r>
            <w:r w:rsidRPr="009A6EDF">
              <w:t>.</w:t>
            </w:r>
          </w:p>
        </w:tc>
        <w:tc>
          <w:tcPr>
            <w:tcW w:w="5811" w:type="dxa"/>
          </w:tcPr>
          <w:p w14:paraId="07653C61" w14:textId="4F58AE4A" w:rsidR="009A6EDF" w:rsidRPr="009A6EDF" w:rsidRDefault="009A6EDF" w:rsidP="009A6EDF">
            <w:pPr>
              <w:numPr>
                <w:ilvl w:val="0"/>
                <w:numId w:val="18"/>
              </w:numPr>
              <w:spacing w:after="160" w:line="259" w:lineRule="auto"/>
              <w:rPr>
                <w:rtl/>
              </w:rPr>
            </w:pPr>
            <w:r w:rsidRPr="009A6EDF">
              <w:rPr>
                <w:rtl/>
              </w:rPr>
              <w:t xml:space="preserve">עבר הכשרה במטווח קליעה מורשה </w:t>
            </w:r>
            <w:r>
              <w:rPr>
                <w:rFonts w:hint="cs"/>
                <w:rtl/>
              </w:rPr>
              <w:t>ב3</w:t>
            </w:r>
            <w:r w:rsidRPr="009A6EDF">
              <w:rPr>
                <w:rtl/>
              </w:rPr>
              <w:t xml:space="preserve"> השנים שקדמו לבקשה, והכשרתו דווחה לרשות המוסמכת</w:t>
            </w:r>
            <w:r w:rsidRPr="009A6EDF">
              <w:t>.</w:t>
            </w:r>
            <w:r>
              <w:rPr>
                <w:rFonts w:hint="cs"/>
                <w:rtl/>
              </w:rPr>
              <w:t xml:space="preserve"> </w:t>
            </w:r>
            <w:r w:rsidRPr="009A6EDF">
              <w:rPr>
                <w:rtl/>
              </w:rPr>
              <w:t>אם הכשרתו לא דווחה, יש לפנות למטווח לקבלת אסמכתה על הכשרה זו</w:t>
            </w:r>
            <w:r w:rsidRPr="009A6EDF">
              <w:t>.</w:t>
            </w:r>
          </w:p>
        </w:tc>
      </w:tr>
    </w:tbl>
    <w:p w14:paraId="59F979A9" w14:textId="77777777" w:rsidR="009A6EDF" w:rsidRPr="009A6EDF" w:rsidRDefault="009A6EDF" w:rsidP="009A6EDF"/>
    <w:p w14:paraId="5E3681BC" w14:textId="77777777" w:rsidR="009A6EDF" w:rsidRPr="009A6EDF" w:rsidRDefault="009A6EDF" w:rsidP="009A6EDF">
      <w:pPr>
        <w:numPr>
          <w:ilvl w:val="0"/>
          <w:numId w:val="6"/>
        </w:numPr>
        <w:ind w:right="225"/>
      </w:pPr>
      <w:r w:rsidRPr="009A6EDF">
        <w:rPr>
          <w:b/>
          <w:bCs/>
          <w:rtl/>
        </w:rPr>
        <w:t>קבלת רישיון מגנטי </w:t>
      </w:r>
      <w:r w:rsidRPr="009A6EDF">
        <w:t xml:space="preserve">- </w:t>
      </w:r>
      <w:r w:rsidRPr="009A6EDF">
        <w:rPr>
          <w:rtl/>
        </w:rPr>
        <w:t>בתוך 90 יום מביצוע העברת הבעלות, יישלח רישיון מגנטי, לכתובת הדואר המעודכנת באגף לרישוי כלי ירייה</w:t>
      </w:r>
      <w:r w:rsidRPr="009A6EDF">
        <w:t>.</w:t>
      </w:r>
    </w:p>
    <w:p w14:paraId="6C1BE169" w14:textId="77777777" w:rsidR="009A6EDF" w:rsidRPr="009A6EDF" w:rsidRDefault="009A6EDF" w:rsidP="009A6EDF">
      <w:pPr>
        <w:ind w:right="225"/>
      </w:pPr>
      <w:r w:rsidRPr="009A6EDF">
        <w:rPr>
          <w:rtl/>
        </w:rPr>
        <w:t>תזכורת על הכשרת ריענון תישלח לבעלי הרישיונות בתחילת השנה השנייה לתקופת תוקף הרישיון, בדואר ובאמצעים אלקטרוניים</w:t>
      </w:r>
      <w:r w:rsidRPr="009A6EDF">
        <w:t>.</w:t>
      </w:r>
    </w:p>
    <w:bookmarkStart w:id="0" w:name="GreenButtonLink2"/>
    <w:p w14:paraId="04A36A5D" w14:textId="77777777" w:rsidR="009A6EDF" w:rsidRPr="009A6EDF" w:rsidRDefault="009A6EDF" w:rsidP="009A6EDF">
      <w:r w:rsidRPr="009A6EDF">
        <w:fldChar w:fldCharType="begin"/>
      </w:r>
      <w:r w:rsidRPr="009A6EDF">
        <w:instrText xml:space="preserve"> HYPERLINK "https://auth.govforms.gov.il/mw/forms/WeaponLicense@mops.gov.il" \o "</w:instrText>
      </w:r>
      <w:r w:rsidRPr="009A6EDF">
        <w:rPr>
          <w:rtl/>
        </w:rPr>
        <w:instrText>להגשת הבקשה - בקשת רישיון לכלי ירייה פרטי</w:instrText>
      </w:r>
      <w:r w:rsidRPr="009A6EDF">
        <w:instrText xml:space="preserve">" \t "_blank" </w:instrText>
      </w:r>
      <w:r w:rsidRPr="009A6EDF">
        <w:fldChar w:fldCharType="separate"/>
      </w:r>
      <w:r w:rsidRPr="009A6EDF">
        <w:rPr>
          <w:rStyle w:val="Hyperlink"/>
          <w:rtl/>
        </w:rPr>
        <w:t>להגשת הבקשה</w:t>
      </w:r>
      <w:r w:rsidRPr="009A6EDF">
        <w:fldChar w:fldCharType="end"/>
      </w:r>
      <w:bookmarkEnd w:id="0"/>
    </w:p>
    <w:p w14:paraId="0C3436F3" w14:textId="77777777" w:rsidR="009A6EDF" w:rsidRPr="009A6EDF" w:rsidRDefault="009A6EDF" w:rsidP="009A6EDF">
      <w:r w:rsidRPr="009A6EDF">
        <w:rPr>
          <w:rtl/>
        </w:rPr>
        <w:t>שימו לב, במקרה של סתירה או אי התאמה בין המידע המופיע בדף המידע לבין הוראות הדין הרלוונטיות יגברו הוראות הדין</w:t>
      </w:r>
    </w:p>
    <w:p w14:paraId="257FC4C7" w14:textId="0A0AFE94" w:rsidR="00385619" w:rsidRDefault="00385619" w:rsidP="00385619">
      <w:pPr>
        <w:rPr>
          <w:rtl/>
        </w:rPr>
      </w:pPr>
      <w:r w:rsidRPr="00385619">
        <w:rPr>
          <w:rtl/>
        </w:rPr>
        <w:t>תבחינים לקבלת רישיון פרטי</w:t>
      </w:r>
      <w:r w:rsidRPr="00385619">
        <w:br/>
        <w:t> 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9"/>
        <w:gridCol w:w="5245"/>
        <w:gridCol w:w="1672"/>
      </w:tblGrid>
      <w:tr w:rsidR="00385619" w14:paraId="6062D46C" w14:textId="77777777" w:rsidTr="00385619">
        <w:tc>
          <w:tcPr>
            <w:tcW w:w="1379" w:type="dxa"/>
            <w:vAlign w:val="bottom"/>
          </w:tcPr>
          <w:p w14:paraId="1B0BF557" w14:textId="03DFE67F" w:rsidR="00385619" w:rsidRDefault="00385619" w:rsidP="00385619">
            <w:pPr>
              <w:rPr>
                <w:rtl/>
              </w:rPr>
            </w:pPr>
            <w:r w:rsidRPr="00385619">
              <w:rPr>
                <w:b/>
                <w:bCs/>
                <w:rtl/>
              </w:rPr>
              <w:t>שם תבחין</w:t>
            </w:r>
          </w:p>
        </w:tc>
        <w:tc>
          <w:tcPr>
            <w:tcW w:w="5245" w:type="dxa"/>
            <w:vAlign w:val="bottom"/>
          </w:tcPr>
          <w:p w14:paraId="34CFD815" w14:textId="3F9A4C3C" w:rsidR="00385619" w:rsidRDefault="00385619" w:rsidP="00385619">
            <w:pPr>
              <w:rPr>
                <w:rtl/>
              </w:rPr>
            </w:pPr>
            <w:r w:rsidRPr="00385619">
              <w:rPr>
                <w:b/>
                <w:bCs/>
                <w:rtl/>
              </w:rPr>
              <w:t>הגדרה</w:t>
            </w:r>
          </w:p>
        </w:tc>
        <w:tc>
          <w:tcPr>
            <w:tcW w:w="1672" w:type="dxa"/>
            <w:vAlign w:val="bottom"/>
          </w:tcPr>
          <w:p w14:paraId="24A1706D" w14:textId="1D6B792F" w:rsidR="00385619" w:rsidRDefault="00385619" w:rsidP="00385619">
            <w:pPr>
              <w:rPr>
                <w:rtl/>
              </w:rPr>
            </w:pPr>
            <w:r w:rsidRPr="00385619">
              <w:rPr>
                <w:b/>
                <w:bCs/>
                <w:rtl/>
              </w:rPr>
              <w:t>סוג כלי הירייה והתחמושת</w:t>
            </w:r>
          </w:p>
        </w:tc>
      </w:tr>
      <w:tr w:rsidR="00385619" w14:paraId="70971DE4" w14:textId="77777777" w:rsidTr="00385619">
        <w:tc>
          <w:tcPr>
            <w:tcW w:w="1379" w:type="dxa"/>
          </w:tcPr>
          <w:p w14:paraId="4A7C105F" w14:textId="422CE105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מגורים ביישוב זכאי</w:t>
            </w:r>
          </w:p>
        </w:tc>
        <w:tc>
          <w:tcPr>
            <w:tcW w:w="5245" w:type="dxa"/>
          </w:tcPr>
          <w:p w14:paraId="148CDDE3" w14:textId="4EC1577B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מי שהוכיח כי מרכז חייו מתקיים בישוב, אשר לגביו נקבעה זכאות על ידי משטרת ישראל.</w:t>
            </w:r>
          </w:p>
        </w:tc>
        <w:tc>
          <w:tcPr>
            <w:tcW w:w="1672" w:type="dxa"/>
            <w:vMerge w:val="restart"/>
            <w:vAlign w:val="center"/>
          </w:tcPr>
          <w:p w14:paraId="7AC09B74" w14:textId="1C8A5BD3" w:rsidR="00385619" w:rsidRDefault="00385619" w:rsidP="00385619">
            <w:pPr>
              <w:jc w:val="center"/>
            </w:pPr>
            <w:r w:rsidRPr="00385619">
              <w:rPr>
                <w:rtl/>
              </w:rPr>
              <w:t>אקדח אחד ו-50 כדורים</w:t>
            </w:r>
          </w:p>
          <w:p w14:paraId="7B290AFA" w14:textId="047B7D6E" w:rsidR="00385619" w:rsidRDefault="00385619" w:rsidP="00385619">
            <w:pPr>
              <w:jc w:val="center"/>
              <w:rPr>
                <w:rtl/>
              </w:rPr>
            </w:pPr>
          </w:p>
        </w:tc>
      </w:tr>
      <w:tr w:rsidR="00385619" w14:paraId="27A11F58" w14:textId="77777777" w:rsidTr="00385619">
        <w:tc>
          <w:tcPr>
            <w:tcW w:w="1379" w:type="dxa"/>
          </w:tcPr>
          <w:p w14:paraId="7062A471" w14:textId="14FA2B95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עיסוק ביישוב זכאי</w:t>
            </w:r>
          </w:p>
        </w:tc>
        <w:tc>
          <w:tcPr>
            <w:tcW w:w="5245" w:type="dxa"/>
          </w:tcPr>
          <w:p w14:paraId="134B838E" w14:textId="5C669F1C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מי שהוכיח שרוב עיסוקו מתבצע בישוב, אשר לגביו נקבעה זכאות על ידי משטרת ישראל.</w:t>
            </w:r>
          </w:p>
        </w:tc>
        <w:tc>
          <w:tcPr>
            <w:tcW w:w="1672" w:type="dxa"/>
            <w:vMerge/>
          </w:tcPr>
          <w:p w14:paraId="5302A5D8" w14:textId="05FABD0F" w:rsidR="00385619" w:rsidRDefault="00385619" w:rsidP="00385619">
            <w:pPr>
              <w:rPr>
                <w:rtl/>
              </w:rPr>
            </w:pPr>
          </w:p>
        </w:tc>
      </w:tr>
      <w:tr w:rsidR="00385619" w14:paraId="1A55ED1F" w14:textId="77777777" w:rsidTr="00385619">
        <w:tc>
          <w:tcPr>
            <w:tcW w:w="1379" w:type="dxa"/>
          </w:tcPr>
          <w:p w14:paraId="6B3C3E92" w14:textId="6C916E81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מורה דרך</w:t>
            </w:r>
          </w:p>
        </w:tc>
        <w:tc>
          <w:tcPr>
            <w:tcW w:w="5245" w:type="dxa"/>
          </w:tcPr>
          <w:p w14:paraId="01394B72" w14:textId="2249405A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מורה דרך מוסמך בעל רישיון תקף.</w:t>
            </w:r>
          </w:p>
        </w:tc>
        <w:tc>
          <w:tcPr>
            <w:tcW w:w="1672" w:type="dxa"/>
            <w:vMerge/>
          </w:tcPr>
          <w:p w14:paraId="0E10172E" w14:textId="0D26C405" w:rsidR="00385619" w:rsidRDefault="00385619" w:rsidP="00385619">
            <w:pPr>
              <w:rPr>
                <w:rtl/>
              </w:rPr>
            </w:pPr>
          </w:p>
        </w:tc>
      </w:tr>
      <w:tr w:rsidR="00385619" w14:paraId="54B78B21" w14:textId="77777777" w:rsidTr="00385619">
        <w:tc>
          <w:tcPr>
            <w:tcW w:w="1379" w:type="dxa"/>
          </w:tcPr>
          <w:p w14:paraId="6D768015" w14:textId="1B25E3DC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חקלאי מוכר</w:t>
            </w:r>
          </w:p>
        </w:tc>
        <w:tc>
          <w:tcPr>
            <w:tcW w:w="5245" w:type="dxa"/>
          </w:tcPr>
          <w:p w14:paraId="761CA890" w14:textId="17A32E17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חקלאי פעיל שהוכר הצורך שלו בהחזקת כלי ירייה על ידי קב"ט המועצות האזוריות או מנכ"ל התאחדות האיכרים או מזכ"ל תנועת המושבים.</w:t>
            </w:r>
          </w:p>
        </w:tc>
        <w:tc>
          <w:tcPr>
            <w:tcW w:w="1672" w:type="dxa"/>
            <w:vMerge/>
          </w:tcPr>
          <w:p w14:paraId="447B995E" w14:textId="5C96FFF3" w:rsidR="00385619" w:rsidRDefault="00385619" w:rsidP="00385619">
            <w:pPr>
              <w:rPr>
                <w:rtl/>
              </w:rPr>
            </w:pPr>
          </w:p>
        </w:tc>
      </w:tr>
      <w:tr w:rsidR="00385619" w14:paraId="164EA882" w14:textId="77777777" w:rsidTr="00385619">
        <w:tc>
          <w:tcPr>
            <w:tcW w:w="1379" w:type="dxa"/>
          </w:tcPr>
          <w:p w14:paraId="206164FB" w14:textId="305263E8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הובלת חומרי נפץ</w:t>
            </w:r>
          </w:p>
        </w:tc>
        <w:tc>
          <w:tcPr>
            <w:tcW w:w="5245" w:type="dxa"/>
          </w:tcPr>
          <w:p w14:paraId="536BAB8D" w14:textId="63CF7739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בעל רישיון בר תוקף להובלת חומרי נפץ.</w:t>
            </w:r>
          </w:p>
        </w:tc>
        <w:tc>
          <w:tcPr>
            <w:tcW w:w="1672" w:type="dxa"/>
            <w:vMerge/>
          </w:tcPr>
          <w:p w14:paraId="64A12D2B" w14:textId="1B67B82B" w:rsidR="00385619" w:rsidRDefault="00385619" w:rsidP="00385619">
            <w:pPr>
              <w:rPr>
                <w:rtl/>
              </w:rPr>
            </w:pPr>
          </w:p>
        </w:tc>
      </w:tr>
      <w:tr w:rsidR="00385619" w14:paraId="3A617AF6" w14:textId="77777777" w:rsidTr="00385619">
        <w:tc>
          <w:tcPr>
            <w:tcW w:w="1379" w:type="dxa"/>
          </w:tcPr>
          <w:p w14:paraId="62A34D8E" w14:textId="724A7AD6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שירות בכוחות הביטחון</w:t>
            </w:r>
          </w:p>
        </w:tc>
        <w:tc>
          <w:tcPr>
            <w:tcW w:w="5245" w:type="dxa"/>
          </w:tcPr>
          <w:p w14:paraId="2E575C4E" w14:textId="77777777" w:rsidR="00385619" w:rsidRPr="00385619" w:rsidRDefault="00385619" w:rsidP="00385619">
            <w:p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>משרתי ובוגרי כוחות הביטחון:</w:t>
            </w:r>
          </w:p>
          <w:p w14:paraId="687CD9DA" w14:textId="77777777" w:rsidR="00385619" w:rsidRPr="00385619" w:rsidRDefault="00385619" w:rsidP="00385619">
            <w:pPr>
              <w:numPr>
                <w:ilvl w:val="0"/>
                <w:numId w:val="19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lastRenderedPageBreak/>
              <w:t>קצינים בצה"ל בדרגות סגן ומעלה, נגדים בצה"ל מדרגת רס"ר ומעלה ומקביליהם בכוחות הביטחון האחרים.</w:t>
            </w:r>
          </w:p>
          <w:p w14:paraId="18BE5EE8" w14:textId="77777777" w:rsidR="00385619" w:rsidRPr="00385619" w:rsidRDefault="00385619" w:rsidP="00385619">
            <w:pPr>
              <w:numPr>
                <w:ilvl w:val="0"/>
                <w:numId w:val="19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>שירות ביחידה מיוחדת בכוחות הביטחון, מתוך רשימה שנקבעה על ידי גורם שהוסמך לכך בכוחות הביטחון.</w:t>
            </w:r>
          </w:p>
          <w:p w14:paraId="2DE3219F" w14:textId="5A4BB489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בצה"ל ובמשטרה – לוחמים רובאי 07, רובאי 08.</w:t>
            </w:r>
          </w:p>
        </w:tc>
        <w:tc>
          <w:tcPr>
            <w:tcW w:w="1672" w:type="dxa"/>
            <w:vMerge/>
          </w:tcPr>
          <w:p w14:paraId="7D8D8CDA" w14:textId="793E14DE" w:rsidR="00385619" w:rsidRDefault="00385619" w:rsidP="00385619">
            <w:pPr>
              <w:rPr>
                <w:rtl/>
              </w:rPr>
            </w:pPr>
          </w:p>
        </w:tc>
      </w:tr>
      <w:tr w:rsidR="00385619" w14:paraId="6E2E8BEB" w14:textId="77777777" w:rsidTr="00385619">
        <w:tc>
          <w:tcPr>
            <w:tcW w:w="1379" w:type="dxa"/>
          </w:tcPr>
          <w:p w14:paraId="48B6FB45" w14:textId="67877406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שירות במשטרת ישראל</w:t>
            </w:r>
          </w:p>
        </w:tc>
        <w:tc>
          <w:tcPr>
            <w:tcW w:w="5245" w:type="dxa"/>
          </w:tcPr>
          <w:p w14:paraId="527AE930" w14:textId="77777777" w:rsidR="00385619" w:rsidRPr="00385619" w:rsidRDefault="00385619" w:rsidP="00385619">
            <w:pPr>
              <w:numPr>
                <w:ilvl w:val="0"/>
                <w:numId w:val="20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>שוטר המשרת או ששירת שירות קבע במשטרת ישראל במשך שנתיים לפחות.</w:t>
            </w:r>
          </w:p>
          <w:p w14:paraId="2ED25FFB" w14:textId="5050BC90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מתנדב פעיל במשטרת ישראל על פי אישור משטרה ובהתאם לנהלים שתקבע.</w:t>
            </w:r>
          </w:p>
        </w:tc>
        <w:tc>
          <w:tcPr>
            <w:tcW w:w="1672" w:type="dxa"/>
            <w:vMerge/>
          </w:tcPr>
          <w:p w14:paraId="57B8F8D3" w14:textId="69D1A7B3" w:rsidR="00385619" w:rsidRDefault="00385619" w:rsidP="00385619">
            <w:pPr>
              <w:rPr>
                <w:rtl/>
              </w:rPr>
            </w:pPr>
          </w:p>
        </w:tc>
      </w:tr>
      <w:tr w:rsidR="00385619" w14:paraId="492E0FF2" w14:textId="77777777" w:rsidTr="00385619">
        <w:tc>
          <w:tcPr>
            <w:tcW w:w="1379" w:type="dxa"/>
          </w:tcPr>
          <w:p w14:paraId="0ABAAB56" w14:textId="046835B1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הכשרה ייחודית</w:t>
            </w:r>
          </w:p>
        </w:tc>
        <w:tc>
          <w:tcPr>
            <w:tcW w:w="5245" w:type="dxa"/>
          </w:tcPr>
          <w:p w14:paraId="2CE0863E" w14:textId="77777777" w:rsidR="00385619" w:rsidRPr="00385619" w:rsidRDefault="00385619" w:rsidP="00385619">
            <w:pPr>
              <w:numPr>
                <w:ilvl w:val="0"/>
                <w:numId w:val="21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 xml:space="preserve">רשות שדות התעופה (בוגר קורס מאבטחים אחיד או קורס מאבטחי מתקן </w:t>
            </w:r>
            <w:proofErr w:type="spellStart"/>
            <w:r w:rsidRPr="00385619">
              <w:rPr>
                <w:rtl/>
              </w:rPr>
              <w:t>יל"ה</w:t>
            </w:r>
            <w:proofErr w:type="spellEnd"/>
            <w:r w:rsidRPr="00385619">
              <w:rPr>
                <w:rtl/>
              </w:rPr>
              <w:t xml:space="preserve"> בבית ספר להכשרת מאבטחים של רשות שדות התעופה).</w:t>
            </w:r>
          </w:p>
          <w:p w14:paraId="3C8AC22E" w14:textId="77777777" w:rsidR="00385619" w:rsidRPr="00385619" w:rsidRDefault="00385619" w:rsidP="00385619">
            <w:pPr>
              <w:numPr>
                <w:ilvl w:val="0"/>
                <w:numId w:val="21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>שב"כ – בוגר קורס מאבטחים בשב"כ ברמת הכשרה שנקבעה על ידי הרשות המוסמכת.</w:t>
            </w:r>
          </w:p>
          <w:p w14:paraId="364BCA8D" w14:textId="32482764" w:rsidR="00385619" w:rsidRDefault="00385619" w:rsidP="00385619">
            <w:pPr>
              <w:rPr>
                <w:rtl/>
              </w:rPr>
            </w:pPr>
            <w:proofErr w:type="spellStart"/>
            <w:r w:rsidRPr="00385619">
              <w:rPr>
                <w:rtl/>
              </w:rPr>
              <w:t>מלמ"ב</w:t>
            </w:r>
            <w:proofErr w:type="spellEnd"/>
            <w:r w:rsidRPr="00385619">
              <w:rPr>
                <w:rtl/>
              </w:rPr>
              <w:t xml:space="preserve"> – בוגר קורס מאבטחים אחיד במערכת הביטחון.</w:t>
            </w:r>
          </w:p>
        </w:tc>
        <w:tc>
          <w:tcPr>
            <w:tcW w:w="1672" w:type="dxa"/>
            <w:vMerge/>
          </w:tcPr>
          <w:p w14:paraId="14A64191" w14:textId="3ADCEEFB" w:rsidR="00385619" w:rsidRDefault="00385619" w:rsidP="00385619">
            <w:pPr>
              <w:rPr>
                <w:rtl/>
              </w:rPr>
            </w:pPr>
          </w:p>
        </w:tc>
      </w:tr>
      <w:tr w:rsidR="00385619" w14:paraId="2DFDF228" w14:textId="77777777" w:rsidTr="00385619">
        <w:tc>
          <w:tcPr>
            <w:tcW w:w="1379" w:type="dxa"/>
          </w:tcPr>
          <w:p w14:paraId="0726A091" w14:textId="6F7F539E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המלצה פרטנית של משטרת ישראל</w:t>
            </w:r>
          </w:p>
        </w:tc>
        <w:tc>
          <w:tcPr>
            <w:tcW w:w="5245" w:type="dxa"/>
          </w:tcPr>
          <w:p w14:paraId="02B7BFED" w14:textId="77777777" w:rsidR="00385619" w:rsidRPr="00385619" w:rsidRDefault="00385619" w:rsidP="00385619">
            <w:pPr>
              <w:numPr>
                <w:ilvl w:val="0"/>
                <w:numId w:val="22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>הרשות המוסמכת רשאית לתת רישיון בתבחין זה על אף שאין מתקיימים התנאים הקבועים בדרישות הסף 1 עד 3, אם מלאו למבקש 21 שנה, ובלבד שמשטרת ישראל המליצה בפנייתה כי יש לתת רישיון על אף שאין מתקיימים התנאים כאמור.</w:t>
            </w:r>
          </w:p>
          <w:p w14:paraId="6FEA927F" w14:textId="5E4A8D62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המלצה תינתן בהתאם לנוהל שנקבע על ידי המשטרה לעניין זה.</w:t>
            </w:r>
          </w:p>
        </w:tc>
        <w:tc>
          <w:tcPr>
            <w:tcW w:w="1672" w:type="dxa"/>
            <w:vMerge/>
          </w:tcPr>
          <w:p w14:paraId="1502F858" w14:textId="33C8C955" w:rsidR="00385619" w:rsidRDefault="00385619" w:rsidP="00385619">
            <w:pPr>
              <w:rPr>
                <w:rtl/>
              </w:rPr>
            </w:pPr>
          </w:p>
        </w:tc>
      </w:tr>
      <w:tr w:rsidR="00385619" w14:paraId="7E313A03" w14:textId="77777777" w:rsidTr="00385619">
        <w:tc>
          <w:tcPr>
            <w:tcW w:w="1379" w:type="dxa"/>
          </w:tcPr>
          <w:p w14:paraId="023FA620" w14:textId="54CABB8A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קצין ביטחון בגוף מוכר</w:t>
            </w:r>
          </w:p>
        </w:tc>
        <w:tc>
          <w:tcPr>
            <w:tcW w:w="5245" w:type="dxa"/>
          </w:tcPr>
          <w:p w14:paraId="5ED4D8F0" w14:textId="00896D16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קצין ביטחון בגוף המוכר על ידי משטרת ישראל, שהוכשר על ידי המשטרה, המשמש בתפקיד זה בפועל ושאושר לכך על ידי ראש חטיבת אבטחה במשטרה.</w:t>
            </w:r>
          </w:p>
        </w:tc>
        <w:tc>
          <w:tcPr>
            <w:tcW w:w="1672" w:type="dxa"/>
            <w:vMerge/>
          </w:tcPr>
          <w:p w14:paraId="26935BB0" w14:textId="4695847B" w:rsidR="00385619" w:rsidRDefault="00385619" w:rsidP="00385619">
            <w:pPr>
              <w:rPr>
                <w:rtl/>
              </w:rPr>
            </w:pPr>
          </w:p>
        </w:tc>
      </w:tr>
      <w:tr w:rsidR="00385619" w14:paraId="73B9785C" w14:textId="77777777" w:rsidTr="00385619">
        <w:tc>
          <w:tcPr>
            <w:tcW w:w="1379" w:type="dxa"/>
          </w:tcPr>
          <w:p w14:paraId="418B8571" w14:textId="031131D1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כבאי</w:t>
            </w:r>
          </w:p>
        </w:tc>
        <w:tc>
          <w:tcPr>
            <w:tcW w:w="5245" w:type="dxa"/>
          </w:tcPr>
          <w:p w14:paraId="208B1FBD" w14:textId="45B0C733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כבאי פעיל ברשות הארצית לכבאות והצלה, בעל ותק של שנתיים לפחות בתפקידו, על פי נוהל שנקבע לעניין זה.</w:t>
            </w:r>
          </w:p>
        </w:tc>
        <w:tc>
          <w:tcPr>
            <w:tcW w:w="1672" w:type="dxa"/>
            <w:vMerge/>
          </w:tcPr>
          <w:p w14:paraId="144D476A" w14:textId="493C6BAA" w:rsidR="00385619" w:rsidRDefault="00385619" w:rsidP="00385619">
            <w:pPr>
              <w:rPr>
                <w:rtl/>
              </w:rPr>
            </w:pPr>
          </w:p>
        </w:tc>
      </w:tr>
      <w:tr w:rsidR="00385619" w14:paraId="5EC52F57" w14:textId="77777777" w:rsidTr="00385619">
        <w:trPr>
          <w:trHeight w:val="3371"/>
        </w:trPr>
        <w:tc>
          <w:tcPr>
            <w:tcW w:w="1379" w:type="dxa"/>
          </w:tcPr>
          <w:p w14:paraId="2D4B4CDF" w14:textId="30BA0B0F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עובדים ומתנדבים בגופי הצלה</w:t>
            </w:r>
          </w:p>
        </w:tc>
        <w:tc>
          <w:tcPr>
            <w:tcW w:w="5245" w:type="dxa"/>
          </w:tcPr>
          <w:p w14:paraId="6C4701A8" w14:textId="77777777" w:rsidR="00385619" w:rsidRPr="00385619" w:rsidRDefault="00385619" w:rsidP="00385619">
            <w:pPr>
              <w:numPr>
                <w:ilvl w:val="0"/>
                <w:numId w:val="23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>עובד מד"א קבוע בשירות פעיל, בעל ותק של שנה לפחות בתפקידו, על פי נוהל שנקבע לעניין זה.</w:t>
            </w:r>
          </w:p>
          <w:p w14:paraId="7B17879C" w14:textId="77777777" w:rsidR="00385619" w:rsidRPr="00385619" w:rsidRDefault="00385619" w:rsidP="00385619">
            <w:pPr>
              <w:numPr>
                <w:ilvl w:val="0"/>
                <w:numId w:val="23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>עובד או מתנדב פעיל בעמותת "זק"א – איתור חילוץ והצלה" – בעל ותק של שנה לפחות בתפקידו, על פי נוהל שנקבע לעניין זה.</w:t>
            </w:r>
          </w:p>
          <w:p w14:paraId="50BA55FF" w14:textId="77777777" w:rsidR="00385619" w:rsidRPr="00385619" w:rsidRDefault="00385619" w:rsidP="00385619">
            <w:pPr>
              <w:numPr>
                <w:ilvl w:val="0"/>
                <w:numId w:val="23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 xml:space="preserve">מתנדב פעיל בעמותת "רגע של אמת זק"א – זיהוי </w:t>
            </w:r>
            <w:proofErr w:type="spellStart"/>
            <w:r w:rsidRPr="00385619">
              <w:rPr>
                <w:rtl/>
              </w:rPr>
              <w:t>קרבנות</w:t>
            </w:r>
            <w:proofErr w:type="spellEnd"/>
            <w:r w:rsidRPr="00385619">
              <w:rPr>
                <w:rtl/>
              </w:rPr>
              <w:t xml:space="preserve"> אסון" – בעל ותק של שנה לפחות בתפקידו, על פי נוהל שנקבע לעניין זה.</w:t>
            </w:r>
          </w:p>
          <w:p w14:paraId="3CD0CCC5" w14:textId="1781E7E3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עובד או מתנדב פעיל בעמותת "איחוד הצלה ישראל" בעל ותק של שנה לפחות בתפקידו, על פי נוהל שנקבע לעניין זה.</w:t>
            </w:r>
          </w:p>
        </w:tc>
        <w:tc>
          <w:tcPr>
            <w:tcW w:w="1672" w:type="dxa"/>
            <w:vMerge/>
          </w:tcPr>
          <w:p w14:paraId="314C7F87" w14:textId="07BC7B57" w:rsidR="00385619" w:rsidRDefault="00385619" w:rsidP="00385619">
            <w:pPr>
              <w:rPr>
                <w:rtl/>
              </w:rPr>
            </w:pPr>
          </w:p>
        </w:tc>
      </w:tr>
      <w:tr w:rsidR="00385619" w14:paraId="0272F425" w14:textId="77777777" w:rsidTr="00385619">
        <w:tc>
          <w:tcPr>
            <w:tcW w:w="1379" w:type="dxa"/>
          </w:tcPr>
          <w:p w14:paraId="4DB5F984" w14:textId="22F345A9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מדריך ירי </w:t>
            </w:r>
          </w:p>
        </w:tc>
        <w:tc>
          <w:tcPr>
            <w:tcW w:w="5245" w:type="dxa"/>
          </w:tcPr>
          <w:p w14:paraId="59321FC8" w14:textId="69C4291A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מדריך ירי פעיל המשויך למטווח קליעה מורשה. בעל רישיון מדריך ירי.</w:t>
            </w:r>
          </w:p>
        </w:tc>
        <w:tc>
          <w:tcPr>
            <w:tcW w:w="1672" w:type="dxa"/>
            <w:vMerge/>
          </w:tcPr>
          <w:p w14:paraId="72FA2BE5" w14:textId="3E3E3989" w:rsidR="00385619" w:rsidRDefault="00385619" w:rsidP="00385619">
            <w:pPr>
              <w:rPr>
                <w:rtl/>
              </w:rPr>
            </w:pPr>
          </w:p>
        </w:tc>
      </w:tr>
      <w:tr w:rsidR="00385619" w14:paraId="682C0D41" w14:textId="77777777" w:rsidTr="00385619">
        <w:tc>
          <w:tcPr>
            <w:tcW w:w="1379" w:type="dxa"/>
          </w:tcPr>
          <w:p w14:paraId="0F0CDDFA" w14:textId="74271CF5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ספורטאי - יורה פעיל</w:t>
            </w:r>
          </w:p>
        </w:tc>
        <w:tc>
          <w:tcPr>
            <w:tcW w:w="5245" w:type="dxa"/>
          </w:tcPr>
          <w:p w14:paraId="1B8EE2E9" w14:textId="77777777" w:rsidR="00385619" w:rsidRPr="00385619" w:rsidRDefault="00385619" w:rsidP="00385619">
            <w:pPr>
              <w:spacing w:after="160" w:line="259" w:lineRule="auto"/>
              <w:rPr>
                <w:rtl/>
              </w:rPr>
            </w:pPr>
            <w:r w:rsidRPr="00385619">
              <w:rPr>
                <w:u w:val="single"/>
                <w:rtl/>
              </w:rPr>
              <w:t>רישיון לכלי ירייה המשמשים לירי אולימפי:</w:t>
            </w:r>
            <w:r w:rsidRPr="00385619">
              <w:rPr>
                <w:rtl/>
              </w:rPr>
              <w:br/>
              <w:t>חבר רשום בהתאחדות הקליעה בישראל שנתיים ברצף, אשר השתתף בכל עונה בחמש תחרויות המוכרות ע"י התאחדות הקליעה.</w:t>
            </w:r>
          </w:p>
          <w:p w14:paraId="53A3BA84" w14:textId="77777777" w:rsidR="00385619" w:rsidRPr="00385619" w:rsidRDefault="00385619" w:rsidP="00385619">
            <w:pPr>
              <w:spacing w:after="160" w:line="259" w:lineRule="auto"/>
              <w:rPr>
                <w:rtl/>
              </w:rPr>
            </w:pPr>
            <w:r w:rsidRPr="00385619">
              <w:rPr>
                <w:u w:val="single"/>
                <w:rtl/>
              </w:rPr>
              <w:lastRenderedPageBreak/>
              <w:t>רישיון לכלי ירייה שאינם משמשים לירי אולימפי:</w:t>
            </w:r>
            <w:r w:rsidRPr="00385619">
              <w:rPr>
                <w:rtl/>
              </w:rPr>
              <w:br/>
              <w:t>חבר רשום בהתאחדות הקליעה בישראל שלוש שנים ברצף, אשר השתתף בכל עונה בחמש תחרויות המוכרות ע"י התאחדות הקליעה, מתוכן שתי תחרויות בליגה הארצית או באליפות ישראל.</w:t>
            </w:r>
          </w:p>
          <w:p w14:paraId="7BAC6B94" w14:textId="4B374ACB" w:rsidR="00385619" w:rsidRDefault="00385619" w:rsidP="00385619">
            <w:pPr>
              <w:rPr>
                <w:rtl/>
              </w:rPr>
            </w:pPr>
            <w:r w:rsidRPr="00385619">
              <w:rPr>
                <w:b/>
                <w:bCs/>
                <w:rtl/>
              </w:rPr>
              <w:t>לא יינתן רישיון לכלי ירייה המוגדר על ידי הרשות המוסמכת כצבאי.</w:t>
            </w:r>
          </w:p>
        </w:tc>
        <w:tc>
          <w:tcPr>
            <w:tcW w:w="1672" w:type="dxa"/>
          </w:tcPr>
          <w:p w14:paraId="20A8009B" w14:textId="233D3CB8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lastRenderedPageBreak/>
              <w:t xml:space="preserve">כלי ירייה לפי המלצת התאחדות הקליעה, בכפוף להגבלות </w:t>
            </w:r>
            <w:r w:rsidRPr="00385619">
              <w:rPr>
                <w:rtl/>
              </w:rPr>
              <w:lastRenderedPageBreak/>
              <w:t>המצוינות בהגדרת התבחין</w:t>
            </w:r>
            <w:r w:rsidRPr="00385619">
              <w:rPr>
                <w:rtl/>
              </w:rPr>
              <w:br/>
              <w:t> </w:t>
            </w:r>
            <w:r w:rsidRPr="00385619">
              <w:rPr>
                <w:rtl/>
              </w:rPr>
              <w:br/>
              <w:t>תחמושת לפי המלצת התאחדות הקליעה.</w:t>
            </w:r>
          </w:p>
        </w:tc>
      </w:tr>
      <w:tr w:rsidR="00385619" w14:paraId="0F28EB9B" w14:textId="77777777" w:rsidTr="00385619">
        <w:tc>
          <w:tcPr>
            <w:tcW w:w="1379" w:type="dxa"/>
          </w:tcPr>
          <w:p w14:paraId="524AFC0E" w14:textId="7F4F12B1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lastRenderedPageBreak/>
              <w:t>ציד</w:t>
            </w:r>
          </w:p>
        </w:tc>
        <w:tc>
          <w:tcPr>
            <w:tcW w:w="5245" w:type="dxa"/>
          </w:tcPr>
          <w:p w14:paraId="21B48765" w14:textId="178D04D1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בעל רישיון ציד או היתר צידה בתוקף מאת רשות הטבע והגנים.</w:t>
            </w:r>
          </w:p>
        </w:tc>
        <w:tc>
          <w:tcPr>
            <w:tcW w:w="1672" w:type="dxa"/>
          </w:tcPr>
          <w:p w14:paraId="25BAED28" w14:textId="17FE8ACA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כלי ירייה לפי המלצת רשות הטבע והגנים הלאומיים</w:t>
            </w:r>
            <w:r w:rsidRPr="00385619">
              <w:rPr>
                <w:rtl/>
              </w:rPr>
              <w:br/>
              <w:t>700 כדורים מסוג שייקבע בהמלצת רשות הטבע והגנים.</w:t>
            </w:r>
          </w:p>
        </w:tc>
      </w:tr>
      <w:tr w:rsidR="00385619" w14:paraId="4DB8E7AC" w14:textId="77777777" w:rsidTr="00385619">
        <w:tc>
          <w:tcPr>
            <w:tcW w:w="1379" w:type="dxa"/>
          </w:tcPr>
          <w:p w14:paraId="0912E387" w14:textId="1B1F1817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צרכים וטרינריים</w:t>
            </w:r>
          </w:p>
        </w:tc>
        <w:tc>
          <w:tcPr>
            <w:tcW w:w="5245" w:type="dxa"/>
          </w:tcPr>
          <w:p w14:paraId="12EBE062" w14:textId="77777777" w:rsidR="00385619" w:rsidRPr="00385619" w:rsidRDefault="00385619" w:rsidP="00385619">
            <w:pPr>
              <w:numPr>
                <w:ilvl w:val="0"/>
                <w:numId w:val="24"/>
              </w:numPr>
              <w:spacing w:after="160" w:line="259" w:lineRule="auto"/>
              <w:rPr>
                <w:rtl/>
              </w:rPr>
            </w:pPr>
            <w:r w:rsidRPr="00385619">
              <w:rPr>
                <w:rtl/>
              </w:rPr>
              <w:t>וטרינר בעל רישיון ממשרד החקלאות</w:t>
            </w:r>
          </w:p>
          <w:p w14:paraId="34AF6286" w14:textId="7E0BC1A6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אדם העובד באופן קבוע בליווי וטרינר ותחת פיקוחו</w:t>
            </w:r>
          </w:p>
        </w:tc>
        <w:tc>
          <w:tcPr>
            <w:tcW w:w="1672" w:type="dxa"/>
          </w:tcPr>
          <w:p w14:paraId="47637629" w14:textId="24110A66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כלי ירייה המיועד לצרכים וטרינריים בלבד, לפי המלצת מנהל השירותים הווטרינרים במשרד החקלאות ופיתוח הכפר.</w:t>
            </w:r>
          </w:p>
        </w:tc>
      </w:tr>
      <w:tr w:rsidR="00385619" w14:paraId="06D2AC91" w14:textId="77777777" w:rsidTr="00385619">
        <w:tc>
          <w:tcPr>
            <w:tcW w:w="1379" w:type="dxa"/>
          </w:tcPr>
          <w:p w14:paraId="4D4826DF" w14:textId="3CC89FBB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מדביר</w:t>
            </w:r>
          </w:p>
        </w:tc>
        <w:tc>
          <w:tcPr>
            <w:tcW w:w="5245" w:type="dxa"/>
          </w:tcPr>
          <w:p w14:paraId="6408244F" w14:textId="77A49701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רישיון מדביר מוסמך ברמה 2 תקף מהמשרד להגנת הסביבה</w:t>
            </w:r>
          </w:p>
        </w:tc>
        <w:tc>
          <w:tcPr>
            <w:tcW w:w="1672" w:type="dxa"/>
          </w:tcPr>
          <w:p w14:paraId="2765C8BC" w14:textId="00420BE9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רובה אוויר וכדורים לצרכי הדברה.</w:t>
            </w:r>
            <w:r w:rsidRPr="00385619">
              <w:rPr>
                <w:rtl/>
              </w:rPr>
              <w:br/>
            </w:r>
            <w:r w:rsidRPr="00385619">
              <w:rPr>
                <w:b/>
                <w:bCs/>
                <w:rtl/>
              </w:rPr>
              <w:t>ביצוע ירי לפי תבחין זה ייעשה בהתאם להנחיות משטרת ישראל.</w:t>
            </w:r>
          </w:p>
        </w:tc>
      </w:tr>
      <w:tr w:rsidR="00385619" w14:paraId="7D4010C5" w14:textId="77777777" w:rsidTr="00385619">
        <w:tc>
          <w:tcPr>
            <w:tcW w:w="1379" w:type="dxa"/>
          </w:tcPr>
          <w:p w14:paraId="6B2DF3D3" w14:textId="00CF9794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מזכרת</w:t>
            </w:r>
          </w:p>
        </w:tc>
        <w:tc>
          <w:tcPr>
            <w:tcW w:w="5245" w:type="dxa"/>
          </w:tcPr>
          <w:p w14:paraId="5CEFDF09" w14:textId="36F6C982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מי שירש כלי ירייה או מי שיש בידו כלי ירייה ברישיון, ומעוניין להותירו במצב מושבת זמנית לצורכי מזכרת.</w:t>
            </w:r>
            <w:r w:rsidRPr="00385619">
              <w:rPr>
                <w:rtl/>
              </w:rPr>
              <w:br/>
              <w:t>במקרים חריגים ומטעמים מיוחדים, רשאי ראש האגף לאשר החזקת כלי ירייה שניתן במתנה לצרכי מזכרת.</w:t>
            </w:r>
          </w:p>
        </w:tc>
        <w:tc>
          <w:tcPr>
            <w:tcW w:w="1672" w:type="dxa"/>
          </w:tcPr>
          <w:p w14:paraId="794C3FFF" w14:textId="349D3FAE" w:rsidR="00385619" w:rsidRDefault="00385619" w:rsidP="00385619">
            <w:pPr>
              <w:rPr>
                <w:rtl/>
              </w:rPr>
            </w:pPr>
            <w:r w:rsidRPr="00385619">
              <w:rPr>
                <w:rtl/>
              </w:rPr>
              <w:t>כלי ירייה שהוחזק ברישיון, במצב מושבת זמנית על פי נהלי האגף וללא תחמושת.</w:t>
            </w:r>
          </w:p>
        </w:tc>
      </w:tr>
    </w:tbl>
    <w:p w14:paraId="24C81203" w14:textId="6A4EB56B" w:rsidR="00385619" w:rsidRPr="00385619" w:rsidRDefault="00385619">
      <w:pPr>
        <w:rPr>
          <w:b/>
          <w:bCs/>
        </w:rPr>
      </w:pPr>
    </w:p>
    <w:sectPr w:rsidR="00385619" w:rsidRPr="00385619" w:rsidSect="004D0B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BBE"/>
    <w:multiLevelType w:val="multilevel"/>
    <w:tmpl w:val="901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966"/>
    <w:multiLevelType w:val="hybridMultilevel"/>
    <w:tmpl w:val="D2E06E5E"/>
    <w:lvl w:ilvl="0" w:tplc="9B966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053"/>
    <w:multiLevelType w:val="multilevel"/>
    <w:tmpl w:val="DD2C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23F2A"/>
    <w:multiLevelType w:val="multilevel"/>
    <w:tmpl w:val="D66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1731B"/>
    <w:multiLevelType w:val="multilevel"/>
    <w:tmpl w:val="690E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55687"/>
    <w:multiLevelType w:val="multilevel"/>
    <w:tmpl w:val="7CC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31B17"/>
    <w:multiLevelType w:val="multilevel"/>
    <w:tmpl w:val="E6E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80E44"/>
    <w:multiLevelType w:val="multilevel"/>
    <w:tmpl w:val="099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5756F"/>
    <w:multiLevelType w:val="hybridMultilevel"/>
    <w:tmpl w:val="014C1820"/>
    <w:lvl w:ilvl="0" w:tplc="9B966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B05DF"/>
    <w:multiLevelType w:val="multilevel"/>
    <w:tmpl w:val="BDF8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45413"/>
    <w:multiLevelType w:val="multilevel"/>
    <w:tmpl w:val="5FE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50861"/>
    <w:multiLevelType w:val="multilevel"/>
    <w:tmpl w:val="238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94AEB"/>
    <w:multiLevelType w:val="multilevel"/>
    <w:tmpl w:val="9F6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22BAC"/>
    <w:multiLevelType w:val="multilevel"/>
    <w:tmpl w:val="558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97B4B"/>
    <w:multiLevelType w:val="multilevel"/>
    <w:tmpl w:val="826A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22104"/>
    <w:multiLevelType w:val="multilevel"/>
    <w:tmpl w:val="DD2C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6AA4891"/>
    <w:multiLevelType w:val="multilevel"/>
    <w:tmpl w:val="2B6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05B43"/>
    <w:multiLevelType w:val="multilevel"/>
    <w:tmpl w:val="CA0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A03F6"/>
    <w:multiLevelType w:val="multilevel"/>
    <w:tmpl w:val="374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85F4E"/>
    <w:multiLevelType w:val="hybridMultilevel"/>
    <w:tmpl w:val="1E1A1590"/>
    <w:lvl w:ilvl="0" w:tplc="9B966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91EC4"/>
    <w:multiLevelType w:val="multilevel"/>
    <w:tmpl w:val="F8E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E7054"/>
    <w:multiLevelType w:val="multilevel"/>
    <w:tmpl w:val="33C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826380">
    <w:abstractNumId w:val="11"/>
  </w:num>
  <w:num w:numId="2" w16cid:durableId="35352660">
    <w:abstractNumId w:val="14"/>
  </w:num>
  <w:num w:numId="3" w16cid:durableId="364867953">
    <w:abstractNumId w:val="7"/>
  </w:num>
  <w:num w:numId="4" w16cid:durableId="1508909982">
    <w:abstractNumId w:val="6"/>
  </w:num>
  <w:num w:numId="5" w16cid:durableId="790052237">
    <w:abstractNumId w:val="17"/>
  </w:num>
  <w:num w:numId="6" w16cid:durableId="2141608154">
    <w:abstractNumId w:val="2"/>
  </w:num>
  <w:num w:numId="7" w16cid:durableId="2142578349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8" w16cid:durableId="2142578349">
    <w:abstractNumId w:val="2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9" w16cid:durableId="1791704988">
    <w:abstractNumId w:val="3"/>
  </w:num>
  <w:num w:numId="10" w16cid:durableId="1974285709">
    <w:abstractNumId w:val="4"/>
  </w:num>
  <w:num w:numId="11" w16cid:durableId="536896564">
    <w:abstractNumId w:val="21"/>
  </w:num>
  <w:num w:numId="12" w16cid:durableId="2042238531">
    <w:abstractNumId w:val="9"/>
  </w:num>
  <w:num w:numId="13" w16cid:durableId="1138688687">
    <w:abstractNumId w:val="10"/>
  </w:num>
  <w:num w:numId="14" w16cid:durableId="479657987">
    <w:abstractNumId w:val="13"/>
  </w:num>
  <w:num w:numId="15" w16cid:durableId="118425551">
    <w:abstractNumId w:val="19"/>
  </w:num>
  <w:num w:numId="16" w16cid:durableId="490635020">
    <w:abstractNumId w:val="8"/>
  </w:num>
  <w:num w:numId="17" w16cid:durableId="1761177280">
    <w:abstractNumId w:val="1"/>
  </w:num>
  <w:num w:numId="18" w16cid:durableId="1058750654">
    <w:abstractNumId w:val="15"/>
  </w:num>
  <w:num w:numId="19" w16cid:durableId="1848254004">
    <w:abstractNumId w:val="16"/>
  </w:num>
  <w:num w:numId="20" w16cid:durableId="1715497740">
    <w:abstractNumId w:val="20"/>
  </w:num>
  <w:num w:numId="21" w16cid:durableId="1896314843">
    <w:abstractNumId w:val="18"/>
  </w:num>
  <w:num w:numId="22" w16cid:durableId="1776553983">
    <w:abstractNumId w:val="12"/>
  </w:num>
  <w:num w:numId="23" w16cid:durableId="1798840432">
    <w:abstractNumId w:val="0"/>
  </w:num>
  <w:num w:numId="24" w16cid:durableId="254944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DF"/>
    <w:rsid w:val="00385619"/>
    <w:rsid w:val="004D0BFE"/>
    <w:rsid w:val="007C2467"/>
    <w:rsid w:val="009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AE25"/>
  <w15:chartTrackingRefBased/>
  <w15:docId w15:val="{5027C1F1-1A62-4528-8487-C9B2C020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E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EDF"/>
    <w:pPr>
      <w:ind w:left="720"/>
      <w:contextualSpacing/>
    </w:pPr>
  </w:style>
  <w:style w:type="table" w:styleId="TableGrid">
    <w:name w:val="Table Grid"/>
    <w:basedOn w:val="TableNormal"/>
    <w:uiPriority w:val="39"/>
    <w:rsid w:val="009A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0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3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07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1" w:color="152E71"/>
                                    <w:left w:val="single" w:sz="6" w:space="11" w:color="152E71"/>
                                    <w:bottom w:val="single" w:sz="6" w:space="11" w:color="152E71"/>
                                    <w:right w:val="single" w:sz="6" w:space="11" w:color="152E71"/>
                                  </w:divBdr>
                                  <w:divsChild>
                                    <w:div w:id="8242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71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9180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729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292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12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04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10652">
                                          <w:marLeft w:val="0"/>
                                          <w:marRight w:val="0"/>
                                          <w:marTop w:val="3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5115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86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6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3514">
                                          <w:marLeft w:val="0"/>
                                          <w:marRight w:val="0"/>
                                          <w:marTop w:val="3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7719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12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7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233">
                                          <w:marLeft w:val="0"/>
                                          <w:marRight w:val="0"/>
                                          <w:marTop w:val="3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7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FFAB05"/>
                                                    <w:left w:val="single" w:sz="6" w:space="0" w:color="FFAB05"/>
                                                    <w:bottom w:val="single" w:sz="6" w:space="0" w:color="FFAB05"/>
                                                    <w:right w:val="single" w:sz="24" w:space="31" w:color="FF0000"/>
                                                  </w:divBdr>
                                                </w:div>
                                                <w:div w:id="43687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0068F5"/>
                                                    <w:left w:val="single" w:sz="6" w:space="0" w:color="0068F5"/>
                                                    <w:bottom w:val="single" w:sz="6" w:space="0" w:color="0068F5"/>
                                                    <w:right w:val="single" w:sz="24" w:space="31" w:color="00C2F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55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6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0068F5"/>
                                          </w:divBdr>
                                          <w:divsChild>
                                            <w:div w:id="17064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2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99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68F5"/>
                                                        <w:left w:val="single" w:sz="6" w:space="0" w:color="0068F5"/>
                                                        <w:bottom w:val="single" w:sz="6" w:space="0" w:color="0068F5"/>
                                                        <w:right w:val="single" w:sz="6" w:space="0" w:color="0068F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17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19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827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63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540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6142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82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74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35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3072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515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4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744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32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548163">
                      <w:marLeft w:val="0"/>
                      <w:marRight w:val="1636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1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7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0706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46365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0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4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7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26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1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9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4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3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EflHGPEj-M7jtQ0PdzUZ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il/he/Departments/legalInfo/training_amendments" TargetMode="External"/><Relationship Id="rId5" Type="http://schemas.openxmlformats.org/officeDocument/2006/relationships/hyperlink" Target="https://www.gov.il/BlobFolder/service/issue_firearms_license_to_a_private_individual/he/services_health-declaration-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1456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Tahel Gendler</dc:creator>
  <cp:keywords/>
  <dc:description/>
  <cp:lastModifiedBy>Tahel Gendler</cp:lastModifiedBy>
  <cp:revision>1</cp:revision>
  <dcterms:created xsi:type="dcterms:W3CDTF">2023-10-12T13:49:00Z</dcterms:created>
  <dcterms:modified xsi:type="dcterms:W3CDTF">2023-10-12T14:03:00Z</dcterms:modified>
</cp:coreProperties>
</file>